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93" w:type="dxa"/>
        <w:tblInd w:w="108" w:type="dxa"/>
        <w:tblLayout w:type="fixed"/>
        <w:tblLook w:val="04A0" w:firstRow="1" w:lastRow="0" w:firstColumn="1" w:lastColumn="0" w:noHBand="0" w:noVBand="1"/>
      </w:tblPr>
      <w:tblGrid>
        <w:gridCol w:w="10382"/>
        <w:gridCol w:w="4111"/>
      </w:tblGrid>
      <w:tr w:rsidR="001157F7" w:rsidRPr="00434040" w:rsidTr="00365A43">
        <w:tc>
          <w:tcPr>
            <w:tcW w:w="10382" w:type="dxa"/>
            <w:shd w:val="clear" w:color="auto" w:fill="auto"/>
          </w:tcPr>
          <w:p w:rsidR="001157F7" w:rsidRPr="00365A43" w:rsidRDefault="001157F7" w:rsidP="00365A43">
            <w:pPr>
              <w:suppressAutoHyphens/>
              <w:jc w:val="center"/>
              <w:rPr>
                <w:rFonts w:eastAsia="Times New Roman"/>
                <w:kern w:val="1"/>
                <w:szCs w:val="28"/>
                <w:lang w:eastAsia="zh-CN"/>
              </w:rPr>
            </w:pPr>
          </w:p>
        </w:tc>
        <w:tc>
          <w:tcPr>
            <w:tcW w:w="4111" w:type="dxa"/>
            <w:shd w:val="clear" w:color="auto" w:fill="auto"/>
          </w:tcPr>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П</w:t>
            </w:r>
            <w:r w:rsidR="00EE724C" w:rsidRPr="00434040">
              <w:rPr>
                <w:rFonts w:eastAsia="Times New Roman"/>
                <w:kern w:val="1"/>
                <w:szCs w:val="28"/>
                <w:lang w:eastAsia="zh-CN"/>
              </w:rPr>
              <w:t>риложение</w:t>
            </w:r>
          </w:p>
          <w:p w:rsidR="001157F7" w:rsidRPr="00434040" w:rsidRDefault="001157F7" w:rsidP="00365A43">
            <w:pPr>
              <w:suppressAutoHyphens/>
              <w:ind w:left="5670" w:right="-246"/>
              <w:rPr>
                <w:rFonts w:eastAsia="Times New Roman"/>
                <w:kern w:val="1"/>
                <w:szCs w:val="28"/>
                <w:lang w:eastAsia="zh-CN"/>
              </w:rPr>
            </w:pPr>
          </w:p>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УТВЕРЖДЕН</w:t>
            </w:r>
            <w:r w:rsidR="00F36411" w:rsidRPr="00434040">
              <w:rPr>
                <w:rFonts w:eastAsia="Times New Roman"/>
                <w:kern w:val="1"/>
                <w:szCs w:val="28"/>
                <w:lang w:eastAsia="zh-CN"/>
              </w:rPr>
              <w:t>Ы</w:t>
            </w:r>
          </w:p>
          <w:p w:rsidR="00634440"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 xml:space="preserve">постановлением администрации муниципального образования </w:t>
            </w:r>
          </w:p>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Темрюкский район</w:t>
            </w:r>
          </w:p>
          <w:p w:rsidR="001157F7" w:rsidRPr="00434040" w:rsidRDefault="001157F7" w:rsidP="00365A43">
            <w:pPr>
              <w:suppressAutoHyphens/>
              <w:ind w:right="-246"/>
              <w:rPr>
                <w:rFonts w:eastAsia="Times New Roman"/>
                <w:kern w:val="1"/>
                <w:szCs w:val="28"/>
                <w:lang w:eastAsia="zh-CN"/>
              </w:rPr>
            </w:pPr>
            <w:r w:rsidRPr="00434040">
              <w:rPr>
                <w:rFonts w:eastAsia="Times New Roman"/>
                <w:kern w:val="1"/>
                <w:szCs w:val="28"/>
                <w:lang w:eastAsia="zh-CN"/>
              </w:rPr>
              <w:t>от ________</w:t>
            </w:r>
            <w:r w:rsidR="00230B23" w:rsidRPr="00434040">
              <w:rPr>
                <w:rFonts w:eastAsia="Times New Roman"/>
                <w:kern w:val="1"/>
                <w:szCs w:val="28"/>
                <w:lang w:eastAsia="zh-CN"/>
              </w:rPr>
              <w:t>___</w:t>
            </w:r>
            <w:r w:rsidRPr="00434040">
              <w:rPr>
                <w:rFonts w:eastAsia="Times New Roman"/>
                <w:kern w:val="1"/>
                <w:szCs w:val="28"/>
                <w:lang w:eastAsia="zh-CN"/>
              </w:rPr>
              <w:t>№ ___</w:t>
            </w:r>
            <w:r w:rsidR="00230B23" w:rsidRPr="00434040">
              <w:rPr>
                <w:rFonts w:eastAsia="Times New Roman"/>
                <w:kern w:val="1"/>
                <w:szCs w:val="28"/>
                <w:lang w:eastAsia="zh-CN"/>
              </w:rPr>
              <w:t>__</w:t>
            </w:r>
            <w:r w:rsidRPr="00434040">
              <w:rPr>
                <w:rFonts w:eastAsia="Times New Roman"/>
                <w:kern w:val="1"/>
                <w:szCs w:val="28"/>
                <w:lang w:eastAsia="zh-CN"/>
              </w:rPr>
              <w:t>___</w:t>
            </w:r>
            <w:r w:rsidR="00EE724C" w:rsidRPr="00434040">
              <w:rPr>
                <w:rFonts w:eastAsia="Times New Roman"/>
                <w:kern w:val="1"/>
                <w:szCs w:val="28"/>
                <w:lang w:eastAsia="zh-CN"/>
              </w:rPr>
              <w:t>____</w:t>
            </w:r>
          </w:p>
          <w:p w:rsidR="001157F7" w:rsidRPr="00434040" w:rsidRDefault="001157F7" w:rsidP="00365A43">
            <w:pPr>
              <w:suppressAutoHyphens/>
              <w:ind w:right="-246"/>
              <w:jc w:val="center"/>
              <w:rPr>
                <w:rFonts w:eastAsia="Times New Roman"/>
                <w:kern w:val="1"/>
                <w:szCs w:val="28"/>
                <w:lang w:eastAsia="zh-CN"/>
              </w:rPr>
            </w:pPr>
          </w:p>
        </w:tc>
      </w:tr>
    </w:tbl>
    <w:p w:rsidR="00D203F1" w:rsidRDefault="00D203F1" w:rsidP="001157F7">
      <w:pPr>
        <w:jc w:val="center"/>
        <w:rPr>
          <w:b/>
        </w:rPr>
      </w:pPr>
    </w:p>
    <w:p w:rsidR="00D203F1" w:rsidRDefault="00D203F1" w:rsidP="001157F7">
      <w:pPr>
        <w:jc w:val="center"/>
        <w:rPr>
          <w:b/>
        </w:rPr>
      </w:pPr>
    </w:p>
    <w:p w:rsidR="00F36411" w:rsidRPr="00434040" w:rsidRDefault="00F36411" w:rsidP="001157F7">
      <w:pPr>
        <w:jc w:val="center"/>
        <w:rPr>
          <w:b/>
        </w:rPr>
      </w:pPr>
      <w:r w:rsidRPr="00434040">
        <w:rPr>
          <w:b/>
        </w:rPr>
        <w:t>ИЗМЕНЕНИЯ,</w:t>
      </w:r>
    </w:p>
    <w:p w:rsidR="00F36411" w:rsidRPr="00434040" w:rsidRDefault="00F36411" w:rsidP="001157F7">
      <w:pPr>
        <w:jc w:val="center"/>
        <w:rPr>
          <w:b/>
        </w:rPr>
      </w:pPr>
      <w:r w:rsidRPr="00434040">
        <w:rPr>
          <w:b/>
        </w:rPr>
        <w:t>вносимые в постановление администрации муниципального образования Темрюкский район</w:t>
      </w:r>
    </w:p>
    <w:p w:rsidR="001157F7" w:rsidRPr="00434040" w:rsidRDefault="00F36411" w:rsidP="001157F7">
      <w:pPr>
        <w:jc w:val="center"/>
        <w:rPr>
          <w:b/>
        </w:rPr>
      </w:pPr>
      <w:r w:rsidRPr="00434040">
        <w:rPr>
          <w:b/>
        </w:rPr>
        <w:t>от 1 ноября 2021 г</w:t>
      </w:r>
      <w:r w:rsidR="00A26541" w:rsidRPr="00434040">
        <w:rPr>
          <w:b/>
        </w:rPr>
        <w:t>.</w:t>
      </w:r>
      <w:r w:rsidRPr="00434040">
        <w:rPr>
          <w:b/>
        </w:rPr>
        <w:t xml:space="preserve"> № 1631 «Об утверждении м</w:t>
      </w:r>
      <w:r w:rsidR="001157F7" w:rsidRPr="00434040">
        <w:rPr>
          <w:b/>
        </w:rPr>
        <w:t>униципальн</w:t>
      </w:r>
      <w:r w:rsidRPr="00434040">
        <w:rPr>
          <w:b/>
        </w:rPr>
        <w:t>ой</w:t>
      </w:r>
      <w:r w:rsidR="001157F7" w:rsidRPr="00434040">
        <w:rPr>
          <w:b/>
        </w:rPr>
        <w:t xml:space="preserve"> программ</w:t>
      </w:r>
      <w:r w:rsidRPr="00434040">
        <w:rPr>
          <w:b/>
        </w:rPr>
        <w:t xml:space="preserve">ы </w:t>
      </w:r>
      <w:r w:rsidR="001157F7" w:rsidRPr="00434040">
        <w:rPr>
          <w:b/>
          <w:szCs w:val="28"/>
        </w:rPr>
        <w:t xml:space="preserve">муниципального образования Темрюкский район </w:t>
      </w:r>
      <w:r w:rsidR="001157F7" w:rsidRPr="00434040">
        <w:rPr>
          <w:b/>
        </w:rPr>
        <w:t>«</w:t>
      </w:r>
      <w:r w:rsidR="00C30911" w:rsidRPr="00434040">
        <w:rPr>
          <w:b/>
        </w:rPr>
        <w:t>Умное обращение с отходами</w:t>
      </w:r>
      <w:r w:rsidR="001157F7" w:rsidRPr="00434040">
        <w:rPr>
          <w:b/>
        </w:rPr>
        <w:t>»</w:t>
      </w:r>
    </w:p>
    <w:p w:rsidR="001157F7" w:rsidRPr="00434040" w:rsidRDefault="001157F7" w:rsidP="00BB769B">
      <w:pPr>
        <w:jc w:val="center"/>
        <w:rPr>
          <w:b/>
          <w:szCs w:val="28"/>
        </w:rPr>
      </w:pPr>
    </w:p>
    <w:p w:rsidR="00E97B1A" w:rsidRPr="00434040" w:rsidRDefault="00E97B1A" w:rsidP="00F62E83">
      <w:pPr>
        <w:ind w:firstLine="708"/>
        <w:jc w:val="both"/>
        <w:rPr>
          <w:szCs w:val="28"/>
        </w:rPr>
      </w:pPr>
      <w:r w:rsidRPr="00434040">
        <w:rPr>
          <w:szCs w:val="28"/>
        </w:rPr>
        <w:t>1. В муниципальной программе муниципального образования Темрюкский район «Умное обращение с отходами» (далее – муниципальная программа):</w:t>
      </w:r>
    </w:p>
    <w:p w:rsidR="00E97B1A" w:rsidRPr="00434040" w:rsidRDefault="00E97B1A" w:rsidP="00F62E83">
      <w:pPr>
        <w:ind w:firstLine="708"/>
        <w:jc w:val="both"/>
        <w:rPr>
          <w:szCs w:val="28"/>
        </w:rPr>
      </w:pPr>
      <w:r w:rsidRPr="00434040">
        <w:rPr>
          <w:szCs w:val="28"/>
        </w:rPr>
        <w:t>1) в паспорте муниципальной программы:</w:t>
      </w:r>
    </w:p>
    <w:p w:rsidR="00E97B1A" w:rsidRPr="00434040" w:rsidRDefault="00E97B1A" w:rsidP="00F62E83">
      <w:pPr>
        <w:ind w:firstLine="708"/>
        <w:jc w:val="both"/>
        <w:rPr>
          <w:szCs w:val="28"/>
        </w:rPr>
      </w:pPr>
      <w:r w:rsidRPr="00434040">
        <w:rPr>
          <w:szCs w:val="28"/>
        </w:rPr>
        <w:t>а) позицию «Участники муниципальной программы» изложить в следующей редакции:</w:t>
      </w:r>
    </w:p>
    <w:p w:rsidR="00E97B1A" w:rsidRPr="00434040" w:rsidRDefault="00E97B1A" w:rsidP="00207F46">
      <w:pPr>
        <w:ind w:left="75" w:hanging="75"/>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7452"/>
      </w:tblGrid>
      <w:tr w:rsidR="00E97B1A" w:rsidRPr="00434040" w:rsidTr="00365A43">
        <w:tc>
          <w:tcPr>
            <w:tcW w:w="7075" w:type="dxa"/>
            <w:shd w:val="clear" w:color="auto" w:fill="auto"/>
          </w:tcPr>
          <w:p w:rsidR="00E97B1A" w:rsidRPr="00434040" w:rsidRDefault="00E97B1A" w:rsidP="00E97B1A">
            <w:pPr>
              <w:rPr>
                <w:b/>
                <w:sz w:val="24"/>
                <w:szCs w:val="24"/>
              </w:rPr>
            </w:pPr>
            <w:r w:rsidRPr="00434040">
              <w:rPr>
                <w:sz w:val="24"/>
                <w:szCs w:val="24"/>
              </w:rPr>
              <w:t>Участники муниципальной программы</w:t>
            </w:r>
          </w:p>
        </w:tc>
        <w:tc>
          <w:tcPr>
            <w:tcW w:w="7526" w:type="dxa"/>
            <w:shd w:val="clear" w:color="auto" w:fill="auto"/>
          </w:tcPr>
          <w:p w:rsidR="00E97B1A" w:rsidRPr="00434040" w:rsidRDefault="00E97B1A" w:rsidP="00365A43">
            <w:pPr>
              <w:jc w:val="both"/>
              <w:rPr>
                <w:sz w:val="24"/>
                <w:szCs w:val="24"/>
              </w:rPr>
            </w:pPr>
            <w:r w:rsidRPr="00434040">
              <w:rPr>
                <w:sz w:val="24"/>
                <w:szCs w:val="24"/>
              </w:rPr>
              <w:t xml:space="preserve">Подрядные организации; </w:t>
            </w:r>
          </w:p>
          <w:p w:rsidR="00E97B1A" w:rsidRPr="00434040" w:rsidRDefault="00E97B1A" w:rsidP="00365A43">
            <w:pPr>
              <w:jc w:val="both"/>
              <w:rPr>
                <w:sz w:val="24"/>
                <w:szCs w:val="24"/>
              </w:rPr>
            </w:pPr>
            <w:r w:rsidRPr="00434040">
              <w:rPr>
                <w:sz w:val="24"/>
                <w:szCs w:val="24"/>
              </w:rPr>
              <w:t>специализированные организации;</w:t>
            </w:r>
          </w:p>
          <w:p w:rsidR="00E77DC3" w:rsidRPr="00434040" w:rsidRDefault="00E77DC3" w:rsidP="00365A43">
            <w:pPr>
              <w:jc w:val="both"/>
              <w:rPr>
                <w:sz w:val="24"/>
                <w:szCs w:val="24"/>
              </w:rPr>
            </w:pPr>
            <w:r w:rsidRPr="00434040">
              <w:rPr>
                <w:sz w:val="24"/>
                <w:szCs w:val="24"/>
              </w:rPr>
              <w:t>поставщики;</w:t>
            </w:r>
          </w:p>
          <w:p w:rsidR="00E97B1A" w:rsidRPr="00434040" w:rsidRDefault="00E97B1A" w:rsidP="00365A43">
            <w:pPr>
              <w:jc w:val="both"/>
              <w:rPr>
                <w:sz w:val="24"/>
                <w:szCs w:val="24"/>
              </w:rPr>
            </w:pPr>
            <w:r w:rsidRPr="00434040">
              <w:rPr>
                <w:sz w:val="24"/>
                <w:szCs w:val="24"/>
              </w:rPr>
              <w:t>муниципальное унитарное предприятие муниципального образования Темрюкский район «Универсал» (далее – МУП «Универсал»)</w:t>
            </w:r>
          </w:p>
        </w:tc>
      </w:tr>
    </w:tbl>
    <w:p w:rsidR="00E97B1A" w:rsidRPr="00434040" w:rsidRDefault="00E97B1A" w:rsidP="00F62E83">
      <w:pPr>
        <w:ind w:left="75"/>
        <w:jc w:val="right"/>
        <w:rPr>
          <w:szCs w:val="28"/>
        </w:rPr>
      </w:pPr>
      <w:r w:rsidRPr="00434040">
        <w:rPr>
          <w:szCs w:val="28"/>
        </w:rPr>
        <w:t>»;</w:t>
      </w:r>
    </w:p>
    <w:p w:rsidR="00F62E83" w:rsidRDefault="00F62E83" w:rsidP="00F62E83">
      <w:pPr>
        <w:ind w:firstLine="708"/>
        <w:jc w:val="both"/>
        <w:rPr>
          <w:szCs w:val="28"/>
        </w:rPr>
      </w:pPr>
      <w:r w:rsidRPr="00434040">
        <w:rPr>
          <w:szCs w:val="28"/>
        </w:rPr>
        <w:t>б) позицию «Задачи муниципальной программы» изложить в следующей редакции:</w:t>
      </w:r>
    </w:p>
    <w:p w:rsidR="00A26541" w:rsidRPr="00434040" w:rsidRDefault="00F62E83" w:rsidP="001F0AF4">
      <w:pPr>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7"/>
        <w:gridCol w:w="7485"/>
      </w:tblGrid>
      <w:tr w:rsidR="00A26541" w:rsidRPr="00434040" w:rsidTr="00365A43">
        <w:tc>
          <w:tcPr>
            <w:tcW w:w="7075" w:type="dxa"/>
            <w:shd w:val="clear" w:color="auto" w:fill="auto"/>
          </w:tcPr>
          <w:p w:rsidR="00A26541" w:rsidRPr="00434040" w:rsidRDefault="00A26541" w:rsidP="00F62E83">
            <w:pPr>
              <w:rPr>
                <w:b/>
                <w:sz w:val="24"/>
                <w:szCs w:val="24"/>
              </w:rPr>
            </w:pPr>
            <w:r w:rsidRPr="00434040">
              <w:rPr>
                <w:sz w:val="24"/>
                <w:szCs w:val="24"/>
              </w:rPr>
              <w:t>Задачи муниципальной программы</w:t>
            </w:r>
          </w:p>
        </w:tc>
        <w:tc>
          <w:tcPr>
            <w:tcW w:w="7603" w:type="dxa"/>
            <w:shd w:val="clear" w:color="auto" w:fill="auto"/>
          </w:tcPr>
          <w:p w:rsidR="00A26541" w:rsidRPr="00434040" w:rsidRDefault="00A26541" w:rsidP="000855ED">
            <w:pPr>
              <w:jc w:val="both"/>
              <w:rPr>
                <w:sz w:val="24"/>
                <w:szCs w:val="24"/>
              </w:rPr>
            </w:pPr>
            <w:r w:rsidRPr="00434040">
              <w:rPr>
                <w:color w:val="000000"/>
                <w:sz w:val="24"/>
                <w:szCs w:val="24"/>
                <w:lang w:eastAsia="ru-RU"/>
              </w:rPr>
              <w:t>Формирование новых подходов и внедрение современных технологий сбора твердых коммунальных отходов</w:t>
            </w:r>
            <w:r w:rsidR="00F62E83" w:rsidRPr="00434040">
              <w:rPr>
                <w:color w:val="000000"/>
                <w:sz w:val="24"/>
                <w:szCs w:val="24"/>
                <w:lang w:eastAsia="ru-RU"/>
              </w:rPr>
              <w:t xml:space="preserve">, повышение экологической </w:t>
            </w:r>
            <w:r w:rsidR="00F62E83" w:rsidRPr="00434040">
              <w:rPr>
                <w:color w:val="000000"/>
                <w:sz w:val="24"/>
                <w:szCs w:val="24"/>
                <w:lang w:eastAsia="ru-RU"/>
              </w:rPr>
              <w:lastRenderedPageBreak/>
              <w:t xml:space="preserve">безопасности в сфере обращения с </w:t>
            </w:r>
            <w:r w:rsidR="000855ED">
              <w:rPr>
                <w:color w:val="000000"/>
                <w:sz w:val="24"/>
                <w:szCs w:val="24"/>
                <w:lang w:eastAsia="ru-RU"/>
              </w:rPr>
              <w:t>твердыми коммунальными отходами</w:t>
            </w:r>
          </w:p>
        </w:tc>
      </w:tr>
    </w:tbl>
    <w:p w:rsidR="00A26541" w:rsidRPr="00434040" w:rsidRDefault="00F62E83" w:rsidP="00F62E83">
      <w:pPr>
        <w:ind w:firstLine="708"/>
        <w:jc w:val="right"/>
        <w:rPr>
          <w:szCs w:val="28"/>
        </w:rPr>
      </w:pPr>
      <w:r w:rsidRPr="00434040">
        <w:rPr>
          <w:szCs w:val="28"/>
        </w:rPr>
        <w:lastRenderedPageBreak/>
        <w:t>»;</w:t>
      </w:r>
    </w:p>
    <w:p w:rsidR="00E97B1A" w:rsidRPr="00434040" w:rsidRDefault="00F62E83" w:rsidP="00F62E83">
      <w:pPr>
        <w:ind w:firstLine="708"/>
        <w:jc w:val="both"/>
        <w:rPr>
          <w:szCs w:val="28"/>
        </w:rPr>
      </w:pPr>
      <w:r w:rsidRPr="00434040">
        <w:rPr>
          <w:szCs w:val="28"/>
        </w:rPr>
        <w:t>в</w:t>
      </w:r>
      <w:r w:rsidR="00E97B1A" w:rsidRPr="00434040">
        <w:rPr>
          <w:szCs w:val="28"/>
        </w:rPr>
        <w:t>) позицию «Перечень целевых показателей муниципальной программы» изложить в следующей редакции:</w:t>
      </w:r>
    </w:p>
    <w:p w:rsidR="00E97B1A" w:rsidRPr="00434040" w:rsidRDefault="00E97B1A" w:rsidP="00207F46">
      <w:pPr>
        <w:ind w:left="75" w:hanging="75"/>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3"/>
        <w:gridCol w:w="7449"/>
      </w:tblGrid>
      <w:tr w:rsidR="00E97B1A" w:rsidRPr="00434040" w:rsidTr="00365A43">
        <w:tc>
          <w:tcPr>
            <w:tcW w:w="7075" w:type="dxa"/>
            <w:shd w:val="clear" w:color="auto" w:fill="auto"/>
          </w:tcPr>
          <w:p w:rsidR="00E97B1A" w:rsidRPr="00434040" w:rsidRDefault="00E97B1A" w:rsidP="00E97B1A">
            <w:pPr>
              <w:rPr>
                <w:b/>
                <w:sz w:val="24"/>
                <w:szCs w:val="24"/>
              </w:rPr>
            </w:pPr>
            <w:r w:rsidRPr="00434040">
              <w:rPr>
                <w:sz w:val="24"/>
                <w:szCs w:val="24"/>
              </w:rPr>
              <w:t>Перечень целевых показателей муниципальной программы</w:t>
            </w:r>
          </w:p>
        </w:tc>
        <w:tc>
          <w:tcPr>
            <w:tcW w:w="7526" w:type="dxa"/>
            <w:shd w:val="clear" w:color="auto" w:fill="auto"/>
          </w:tcPr>
          <w:p w:rsidR="00E97B1A" w:rsidRPr="000855ED" w:rsidRDefault="00D91A96" w:rsidP="00365A43">
            <w:pPr>
              <w:jc w:val="both"/>
              <w:rPr>
                <w:sz w:val="24"/>
                <w:szCs w:val="24"/>
                <w:lang w:eastAsia="ru-RU"/>
              </w:rPr>
            </w:pPr>
            <w:r>
              <w:rPr>
                <w:sz w:val="24"/>
                <w:szCs w:val="24"/>
                <w:lang w:eastAsia="ru-RU"/>
              </w:rPr>
              <w:t>1. </w:t>
            </w:r>
            <w:r w:rsidR="00E97B1A" w:rsidRPr="000855ED">
              <w:rPr>
                <w:sz w:val="24"/>
                <w:szCs w:val="24"/>
                <w:lang w:eastAsia="ru-RU"/>
              </w:rPr>
              <w:t xml:space="preserve">Количество обустроенных мест (площадок) накопления </w:t>
            </w:r>
            <w:r w:rsidR="00930726" w:rsidRPr="000855ED">
              <w:rPr>
                <w:sz w:val="24"/>
                <w:szCs w:val="24"/>
                <w:lang w:eastAsia="ru-RU"/>
              </w:rPr>
              <w:t>твердых коммунальных отходов</w:t>
            </w:r>
            <w:r w:rsidR="00E97B1A" w:rsidRPr="000855ED">
              <w:rPr>
                <w:sz w:val="24"/>
                <w:szCs w:val="24"/>
                <w:lang w:eastAsia="ru-RU"/>
              </w:rPr>
              <w:t>.</w:t>
            </w:r>
          </w:p>
          <w:p w:rsidR="00E97B1A" w:rsidRPr="000855ED" w:rsidRDefault="00D91A96" w:rsidP="00365A43">
            <w:pPr>
              <w:jc w:val="both"/>
              <w:rPr>
                <w:sz w:val="24"/>
                <w:szCs w:val="24"/>
                <w:lang w:eastAsia="ru-RU"/>
              </w:rPr>
            </w:pPr>
            <w:r>
              <w:rPr>
                <w:sz w:val="24"/>
                <w:szCs w:val="24"/>
                <w:lang w:eastAsia="ru-RU"/>
              </w:rPr>
              <w:t>2. </w:t>
            </w:r>
            <w:r w:rsidR="00E97B1A" w:rsidRPr="000855ED">
              <w:rPr>
                <w:sz w:val="24"/>
                <w:szCs w:val="24"/>
                <w:lang w:eastAsia="ru-RU"/>
              </w:rPr>
              <w:t xml:space="preserve">Количество обслуживаемых (содержание) мест (площадок) накопления </w:t>
            </w:r>
            <w:r w:rsidR="00930726" w:rsidRPr="000855ED">
              <w:rPr>
                <w:sz w:val="24"/>
                <w:szCs w:val="24"/>
                <w:lang w:eastAsia="ru-RU"/>
              </w:rPr>
              <w:t>твердых коммунальных отходов</w:t>
            </w:r>
            <w:r w:rsidR="00E97B1A" w:rsidRPr="000855ED">
              <w:rPr>
                <w:sz w:val="24"/>
                <w:szCs w:val="24"/>
                <w:lang w:eastAsia="ru-RU"/>
              </w:rPr>
              <w:t>.</w:t>
            </w:r>
          </w:p>
          <w:p w:rsidR="00E97B1A" w:rsidRPr="00434040" w:rsidRDefault="00E97B1A" w:rsidP="00365A43">
            <w:pPr>
              <w:jc w:val="both"/>
              <w:rPr>
                <w:sz w:val="24"/>
                <w:szCs w:val="24"/>
                <w:lang w:eastAsia="ru-RU"/>
              </w:rPr>
            </w:pPr>
            <w:r w:rsidRPr="000855ED">
              <w:rPr>
                <w:sz w:val="24"/>
                <w:szCs w:val="24"/>
                <w:lang w:eastAsia="ru-RU"/>
              </w:rPr>
              <w:t xml:space="preserve">3. Обеспеченность обустроенными местами (площадками) накопления </w:t>
            </w:r>
            <w:r w:rsidR="00930726" w:rsidRPr="000855ED">
              <w:rPr>
                <w:sz w:val="24"/>
                <w:szCs w:val="24"/>
                <w:lang w:eastAsia="ru-RU"/>
              </w:rPr>
              <w:t>твердых коммунальных отходов</w:t>
            </w:r>
            <w:r w:rsidRPr="000855ED">
              <w:rPr>
                <w:sz w:val="24"/>
                <w:szCs w:val="24"/>
                <w:lang w:eastAsia="ru-RU"/>
              </w:rPr>
              <w:t xml:space="preserve"> (от общей потребности</w:t>
            </w:r>
            <w:r w:rsidRPr="00434040">
              <w:rPr>
                <w:sz w:val="24"/>
                <w:szCs w:val="24"/>
                <w:lang w:eastAsia="ru-RU"/>
              </w:rPr>
              <w:t>).</w:t>
            </w:r>
          </w:p>
          <w:p w:rsidR="00E97B1A" w:rsidRDefault="00E97B1A" w:rsidP="00365A43">
            <w:pPr>
              <w:jc w:val="both"/>
              <w:rPr>
                <w:sz w:val="24"/>
                <w:szCs w:val="24"/>
                <w:lang w:eastAsia="ru-RU"/>
              </w:rPr>
            </w:pPr>
            <w:r w:rsidRPr="00434040">
              <w:rPr>
                <w:sz w:val="24"/>
                <w:szCs w:val="24"/>
                <w:lang w:eastAsia="ru-RU"/>
              </w:rPr>
              <w:t>4. Количество построенных модульных складов</w:t>
            </w:r>
            <w:r w:rsidR="00A26541" w:rsidRPr="00434040">
              <w:rPr>
                <w:sz w:val="24"/>
                <w:szCs w:val="24"/>
                <w:lang w:eastAsia="ru-RU"/>
              </w:rPr>
              <w:t>.</w:t>
            </w:r>
          </w:p>
          <w:p w:rsidR="00207F46" w:rsidRPr="00434040" w:rsidRDefault="00AB49FA" w:rsidP="00365A43">
            <w:pPr>
              <w:jc w:val="both"/>
              <w:rPr>
                <w:sz w:val="24"/>
                <w:szCs w:val="24"/>
              </w:rPr>
            </w:pPr>
            <w:r>
              <w:rPr>
                <w:sz w:val="24"/>
                <w:szCs w:val="24"/>
                <w:lang w:eastAsia="ru-RU"/>
              </w:rPr>
              <w:t xml:space="preserve">5. </w:t>
            </w:r>
            <w:r>
              <w:rPr>
                <w:sz w:val="24"/>
                <w:szCs w:val="24"/>
              </w:rPr>
              <w:t>Количество п</w:t>
            </w:r>
            <w:bookmarkStart w:id="0" w:name="_GoBack"/>
            <w:bookmarkEnd w:id="0"/>
            <w:r>
              <w:rPr>
                <w:sz w:val="24"/>
                <w:szCs w:val="24"/>
              </w:rPr>
              <w:t>риобретенных туалетных модулей автономных.</w:t>
            </w:r>
          </w:p>
          <w:p w:rsidR="00A26541" w:rsidRDefault="00AB49FA" w:rsidP="00365A43">
            <w:pPr>
              <w:jc w:val="both"/>
              <w:rPr>
                <w:sz w:val="24"/>
                <w:szCs w:val="24"/>
                <w:lang w:eastAsia="ru-RU"/>
              </w:rPr>
            </w:pPr>
            <w:r>
              <w:rPr>
                <w:sz w:val="24"/>
                <w:szCs w:val="24"/>
                <w:lang w:eastAsia="ru-RU"/>
              </w:rPr>
              <w:t>6</w:t>
            </w:r>
            <w:r w:rsidR="00A26541" w:rsidRPr="00434040">
              <w:rPr>
                <w:sz w:val="24"/>
                <w:szCs w:val="24"/>
                <w:lang w:eastAsia="ru-RU"/>
              </w:rPr>
              <w:t>. Количество приобретенных объектов движимого имущества</w:t>
            </w:r>
            <w:r w:rsidR="00207F46">
              <w:rPr>
                <w:sz w:val="24"/>
                <w:szCs w:val="24"/>
                <w:lang w:eastAsia="ru-RU"/>
              </w:rPr>
              <w:t>.</w:t>
            </w:r>
          </w:p>
          <w:p w:rsidR="00207F46" w:rsidRDefault="00207F46" w:rsidP="00365A43">
            <w:pPr>
              <w:jc w:val="both"/>
              <w:rPr>
                <w:sz w:val="24"/>
                <w:szCs w:val="24"/>
                <w:lang w:eastAsia="ru-RU"/>
              </w:rPr>
            </w:pPr>
            <w:r>
              <w:rPr>
                <w:sz w:val="24"/>
                <w:szCs w:val="24"/>
                <w:lang w:eastAsia="ru-RU"/>
              </w:rPr>
              <w:t>7. Количество приобретенных шредеров</w:t>
            </w:r>
            <w:r w:rsidR="00B4739F">
              <w:rPr>
                <w:sz w:val="24"/>
                <w:szCs w:val="24"/>
                <w:lang w:eastAsia="ru-RU"/>
              </w:rPr>
              <w:t>.</w:t>
            </w:r>
          </w:p>
          <w:p w:rsidR="00726B14" w:rsidRPr="00434040" w:rsidRDefault="00726B14" w:rsidP="00726B14">
            <w:pPr>
              <w:jc w:val="both"/>
              <w:rPr>
                <w:sz w:val="24"/>
                <w:szCs w:val="24"/>
              </w:rPr>
            </w:pPr>
            <w:r>
              <w:rPr>
                <w:sz w:val="24"/>
                <w:szCs w:val="24"/>
                <w:lang w:eastAsia="ru-RU"/>
              </w:rPr>
              <w:t>8.</w:t>
            </w:r>
            <w:r w:rsidR="00D91A96">
              <w:rPr>
                <w:sz w:val="24"/>
                <w:szCs w:val="24"/>
                <w:lang w:eastAsia="ru-RU"/>
              </w:rPr>
              <w:t> </w:t>
            </w:r>
            <w:r>
              <w:rPr>
                <w:sz w:val="24"/>
                <w:szCs w:val="24"/>
                <w:lang w:eastAsia="ru-RU"/>
              </w:rPr>
              <w:t>Количество разработанных проектов рекультивации объектов размещения отходов, в том числе ТКО</w:t>
            </w:r>
          </w:p>
        </w:tc>
      </w:tr>
    </w:tbl>
    <w:p w:rsidR="00E97B1A" w:rsidRPr="00434040" w:rsidRDefault="00E97B1A" w:rsidP="00F62E83">
      <w:pPr>
        <w:ind w:left="75"/>
        <w:jc w:val="right"/>
        <w:rPr>
          <w:szCs w:val="28"/>
        </w:rPr>
      </w:pPr>
      <w:r w:rsidRPr="00434040">
        <w:rPr>
          <w:szCs w:val="28"/>
        </w:rPr>
        <w:t>»;</w:t>
      </w:r>
    </w:p>
    <w:p w:rsidR="00E97B1A" w:rsidRPr="00434040" w:rsidRDefault="00F62E83" w:rsidP="00F62E83">
      <w:pPr>
        <w:ind w:firstLine="708"/>
        <w:jc w:val="both"/>
        <w:rPr>
          <w:szCs w:val="28"/>
        </w:rPr>
      </w:pPr>
      <w:r w:rsidRPr="00434040">
        <w:rPr>
          <w:szCs w:val="28"/>
        </w:rPr>
        <w:t>г</w:t>
      </w:r>
      <w:r w:rsidR="00E97B1A" w:rsidRPr="00434040">
        <w:rPr>
          <w:szCs w:val="28"/>
        </w:rPr>
        <w:t>) позицию «Проекты и (или) программы» изложить в следующей редакции:</w:t>
      </w:r>
    </w:p>
    <w:p w:rsidR="00E97B1A" w:rsidRPr="00434040" w:rsidRDefault="00E97B1A" w:rsidP="00207F46">
      <w:pPr>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7452"/>
      </w:tblGrid>
      <w:tr w:rsidR="00E97B1A" w:rsidRPr="00434040" w:rsidTr="00365A43">
        <w:tc>
          <w:tcPr>
            <w:tcW w:w="7075" w:type="dxa"/>
            <w:shd w:val="clear" w:color="auto" w:fill="auto"/>
          </w:tcPr>
          <w:p w:rsidR="00E97B1A" w:rsidRPr="00434040" w:rsidRDefault="00E97B1A" w:rsidP="00E97B1A">
            <w:pPr>
              <w:rPr>
                <w:b/>
                <w:sz w:val="24"/>
                <w:szCs w:val="24"/>
              </w:rPr>
            </w:pPr>
            <w:r w:rsidRPr="00434040">
              <w:rPr>
                <w:sz w:val="24"/>
                <w:szCs w:val="24"/>
              </w:rPr>
              <w:t>Проекты и (или) программы</w:t>
            </w:r>
          </w:p>
        </w:tc>
        <w:tc>
          <w:tcPr>
            <w:tcW w:w="7526" w:type="dxa"/>
            <w:shd w:val="clear" w:color="auto" w:fill="auto"/>
          </w:tcPr>
          <w:p w:rsidR="00E97B1A" w:rsidRPr="00434040" w:rsidRDefault="00E97B1A" w:rsidP="00365A43">
            <w:pPr>
              <w:jc w:val="both"/>
              <w:rPr>
                <w:sz w:val="24"/>
                <w:szCs w:val="24"/>
              </w:rPr>
            </w:pPr>
            <w:r w:rsidRPr="00434040">
              <w:rPr>
                <w:sz w:val="24"/>
                <w:szCs w:val="24"/>
                <w:lang w:eastAsia="ru-RU"/>
              </w:rPr>
              <w:t>Муниципальный проект «Умное обращение с отходами»</w:t>
            </w:r>
          </w:p>
        </w:tc>
      </w:tr>
    </w:tbl>
    <w:p w:rsidR="00E97B1A" w:rsidRPr="00434040" w:rsidRDefault="00E97B1A" w:rsidP="00F62E83">
      <w:pPr>
        <w:ind w:firstLine="708"/>
        <w:jc w:val="right"/>
        <w:rPr>
          <w:szCs w:val="28"/>
        </w:rPr>
      </w:pPr>
      <w:r w:rsidRPr="00434040">
        <w:rPr>
          <w:szCs w:val="28"/>
        </w:rPr>
        <w:t>»;</w:t>
      </w:r>
    </w:p>
    <w:p w:rsidR="005073FC" w:rsidRPr="00434040" w:rsidRDefault="005073FC" w:rsidP="005073FC">
      <w:pPr>
        <w:tabs>
          <w:tab w:val="left" w:pos="709"/>
        </w:tabs>
        <w:suppressAutoHyphens/>
        <w:rPr>
          <w:bCs/>
          <w:kern w:val="1"/>
          <w:szCs w:val="28"/>
          <w:lang w:eastAsia="zh-CN"/>
        </w:rPr>
      </w:pPr>
      <w:r w:rsidRPr="00434040">
        <w:rPr>
          <w:bCs/>
          <w:kern w:val="1"/>
          <w:szCs w:val="28"/>
          <w:lang w:eastAsia="zh-CN"/>
        </w:rPr>
        <w:tab/>
        <w:t xml:space="preserve">д) позицию «Этапы и сроки реализации муниципальной программы» изложить в следующей редакции: </w:t>
      </w:r>
    </w:p>
    <w:p w:rsidR="005073FC" w:rsidRPr="00434040" w:rsidRDefault="005073FC" w:rsidP="00207F46">
      <w:pPr>
        <w:tabs>
          <w:tab w:val="left" w:pos="864"/>
        </w:tabs>
        <w:suppressAutoHyphens/>
        <w:ind w:left="142" w:hanging="142"/>
        <w:rPr>
          <w:bCs/>
          <w:kern w:val="1"/>
          <w:szCs w:val="28"/>
          <w:lang w:eastAsia="zh-CN"/>
        </w:rPr>
      </w:pPr>
      <w:r w:rsidRPr="00434040">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7513"/>
      </w:tblGrid>
      <w:tr w:rsidR="005073FC" w:rsidRPr="00434040" w:rsidTr="00207F46">
        <w:trPr>
          <w:trHeight w:val="274"/>
        </w:trPr>
        <w:tc>
          <w:tcPr>
            <w:tcW w:w="7088" w:type="dxa"/>
            <w:shd w:val="clear" w:color="auto" w:fill="auto"/>
          </w:tcPr>
          <w:p w:rsidR="005073FC" w:rsidRPr="00434040" w:rsidRDefault="005073FC" w:rsidP="00E425DA">
            <w:pPr>
              <w:rPr>
                <w:b/>
                <w:sz w:val="24"/>
                <w:szCs w:val="24"/>
              </w:rPr>
            </w:pPr>
            <w:r w:rsidRPr="00434040">
              <w:rPr>
                <w:sz w:val="24"/>
                <w:szCs w:val="24"/>
              </w:rPr>
              <w:t xml:space="preserve">Этапы и сроки реализации </w:t>
            </w:r>
            <w:r w:rsidRPr="00434040">
              <w:rPr>
                <w:bCs/>
                <w:kern w:val="1"/>
                <w:sz w:val="24"/>
                <w:szCs w:val="24"/>
                <w:lang w:eastAsia="zh-CN"/>
              </w:rPr>
              <w:t>муниципальной программы</w:t>
            </w:r>
          </w:p>
        </w:tc>
        <w:tc>
          <w:tcPr>
            <w:tcW w:w="7513" w:type="dxa"/>
            <w:shd w:val="clear" w:color="auto" w:fill="auto"/>
          </w:tcPr>
          <w:p w:rsidR="005073FC" w:rsidRPr="00434040" w:rsidRDefault="005073FC" w:rsidP="00E425DA">
            <w:pPr>
              <w:rPr>
                <w:sz w:val="24"/>
                <w:szCs w:val="24"/>
              </w:rPr>
            </w:pPr>
            <w:r w:rsidRPr="00434040">
              <w:rPr>
                <w:sz w:val="24"/>
                <w:szCs w:val="24"/>
              </w:rPr>
              <w:t>Этапы не предусмотрены</w:t>
            </w:r>
          </w:p>
          <w:p w:rsidR="005073FC" w:rsidRPr="00434040" w:rsidRDefault="005073FC" w:rsidP="002235D5">
            <w:pPr>
              <w:rPr>
                <w:sz w:val="24"/>
                <w:szCs w:val="24"/>
              </w:rPr>
            </w:pPr>
            <w:r w:rsidRPr="00434040">
              <w:rPr>
                <w:sz w:val="24"/>
                <w:szCs w:val="24"/>
              </w:rPr>
              <w:t>2022-202</w:t>
            </w:r>
            <w:r w:rsidR="002235D5">
              <w:rPr>
                <w:sz w:val="24"/>
                <w:szCs w:val="24"/>
              </w:rPr>
              <w:t>6</w:t>
            </w:r>
            <w:r w:rsidRPr="00434040">
              <w:rPr>
                <w:sz w:val="24"/>
                <w:szCs w:val="24"/>
              </w:rPr>
              <w:t xml:space="preserve"> годы</w:t>
            </w:r>
          </w:p>
        </w:tc>
      </w:tr>
    </w:tbl>
    <w:p w:rsidR="005073FC" w:rsidRPr="00434040" w:rsidRDefault="005073FC" w:rsidP="005073FC">
      <w:pPr>
        <w:suppressAutoHyphens/>
        <w:ind w:left="142"/>
        <w:jc w:val="right"/>
        <w:rPr>
          <w:bCs/>
          <w:kern w:val="1"/>
          <w:szCs w:val="28"/>
          <w:lang w:eastAsia="zh-CN"/>
        </w:rPr>
      </w:pPr>
      <w:r w:rsidRPr="00434040">
        <w:rPr>
          <w:bCs/>
          <w:kern w:val="1"/>
          <w:szCs w:val="28"/>
          <w:lang w:eastAsia="zh-CN"/>
        </w:rPr>
        <w:t>»;</w:t>
      </w:r>
    </w:p>
    <w:p w:rsidR="00E97B1A" w:rsidRPr="00434040" w:rsidRDefault="005073FC" w:rsidP="00F62E83">
      <w:pPr>
        <w:ind w:firstLine="708"/>
        <w:jc w:val="both"/>
        <w:rPr>
          <w:szCs w:val="28"/>
        </w:rPr>
      </w:pPr>
      <w:r w:rsidRPr="00434040">
        <w:rPr>
          <w:szCs w:val="28"/>
        </w:rPr>
        <w:t>е</w:t>
      </w:r>
      <w:r w:rsidR="00E97B1A" w:rsidRPr="00434040">
        <w:rPr>
          <w:szCs w:val="28"/>
        </w:rPr>
        <w:t>) позицию «Объем финансирования муниципальной программы» изложить в следующей редакции:</w:t>
      </w:r>
    </w:p>
    <w:p w:rsidR="00E97B1A" w:rsidRPr="00434040" w:rsidRDefault="00E97B1A" w:rsidP="00207F46">
      <w:pPr>
        <w:ind w:left="75" w:hanging="75"/>
        <w:jc w:val="both"/>
        <w:rPr>
          <w:szCs w:val="28"/>
        </w:rPr>
      </w:pPr>
      <w:r w:rsidRPr="00434040">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1"/>
        <w:gridCol w:w="1264"/>
        <w:gridCol w:w="1798"/>
        <w:gridCol w:w="1165"/>
        <w:gridCol w:w="1325"/>
        <w:gridCol w:w="2069"/>
      </w:tblGrid>
      <w:tr w:rsidR="00E67F17" w:rsidRPr="00434040" w:rsidTr="001F0AF4">
        <w:tc>
          <w:tcPr>
            <w:tcW w:w="6951" w:type="dxa"/>
            <w:shd w:val="clear" w:color="auto" w:fill="auto"/>
          </w:tcPr>
          <w:p w:rsidR="00275174" w:rsidRPr="00434040" w:rsidRDefault="00275174" w:rsidP="00991819">
            <w:pPr>
              <w:rPr>
                <w:sz w:val="24"/>
                <w:szCs w:val="24"/>
              </w:rPr>
            </w:pPr>
            <w:r w:rsidRPr="00434040">
              <w:rPr>
                <w:sz w:val="24"/>
                <w:szCs w:val="24"/>
              </w:rPr>
              <w:t>Объем финансирования муниципальной программы, тыс. рублей &lt;2&gt;</w:t>
            </w:r>
          </w:p>
        </w:tc>
        <w:tc>
          <w:tcPr>
            <w:tcW w:w="1271" w:type="dxa"/>
            <w:vMerge w:val="restart"/>
            <w:shd w:val="clear" w:color="auto" w:fill="auto"/>
          </w:tcPr>
          <w:p w:rsidR="00275174" w:rsidRPr="00434040" w:rsidRDefault="00275174" w:rsidP="00365A43">
            <w:pPr>
              <w:jc w:val="center"/>
              <w:rPr>
                <w:sz w:val="24"/>
                <w:szCs w:val="24"/>
              </w:rPr>
            </w:pPr>
            <w:r w:rsidRPr="00434040">
              <w:rPr>
                <w:sz w:val="24"/>
                <w:szCs w:val="24"/>
              </w:rPr>
              <w:t>всего</w:t>
            </w:r>
          </w:p>
        </w:tc>
        <w:tc>
          <w:tcPr>
            <w:tcW w:w="6378" w:type="dxa"/>
            <w:gridSpan w:val="4"/>
            <w:shd w:val="clear" w:color="auto" w:fill="auto"/>
          </w:tcPr>
          <w:p w:rsidR="00275174" w:rsidRPr="00434040" w:rsidRDefault="00275174" w:rsidP="00365A43">
            <w:pPr>
              <w:jc w:val="center"/>
              <w:rPr>
                <w:b/>
                <w:sz w:val="24"/>
                <w:szCs w:val="24"/>
              </w:rPr>
            </w:pPr>
            <w:r w:rsidRPr="00434040">
              <w:rPr>
                <w:sz w:val="24"/>
                <w:szCs w:val="24"/>
              </w:rPr>
              <w:t>в разрезе источников финансирования</w:t>
            </w:r>
          </w:p>
        </w:tc>
      </w:tr>
      <w:tr w:rsidR="00365A43" w:rsidRPr="00434040" w:rsidTr="001F0AF4">
        <w:tc>
          <w:tcPr>
            <w:tcW w:w="6951" w:type="dxa"/>
            <w:shd w:val="clear" w:color="auto" w:fill="auto"/>
          </w:tcPr>
          <w:p w:rsidR="00275174" w:rsidRPr="00434040" w:rsidRDefault="00275174" w:rsidP="00991819">
            <w:pPr>
              <w:rPr>
                <w:sz w:val="24"/>
                <w:szCs w:val="24"/>
              </w:rPr>
            </w:pPr>
            <w:r w:rsidRPr="00434040">
              <w:rPr>
                <w:sz w:val="24"/>
                <w:szCs w:val="24"/>
              </w:rPr>
              <w:lastRenderedPageBreak/>
              <w:t>Годы реализации</w:t>
            </w:r>
          </w:p>
        </w:tc>
        <w:tc>
          <w:tcPr>
            <w:tcW w:w="1271" w:type="dxa"/>
            <w:vMerge/>
            <w:shd w:val="clear" w:color="auto" w:fill="auto"/>
          </w:tcPr>
          <w:p w:rsidR="00275174" w:rsidRPr="00434040" w:rsidRDefault="00275174" w:rsidP="00365A43">
            <w:pPr>
              <w:jc w:val="center"/>
              <w:rPr>
                <w:b/>
                <w:sz w:val="24"/>
                <w:szCs w:val="24"/>
              </w:rPr>
            </w:pPr>
          </w:p>
        </w:tc>
        <w:tc>
          <w:tcPr>
            <w:tcW w:w="1803" w:type="dxa"/>
            <w:shd w:val="clear" w:color="auto" w:fill="auto"/>
          </w:tcPr>
          <w:p w:rsidR="00275174" w:rsidRPr="00434040" w:rsidRDefault="00275174" w:rsidP="00365A43">
            <w:pPr>
              <w:jc w:val="center"/>
              <w:rPr>
                <w:b/>
                <w:sz w:val="24"/>
                <w:szCs w:val="24"/>
              </w:rPr>
            </w:pPr>
            <w:r w:rsidRPr="00434040">
              <w:rPr>
                <w:sz w:val="24"/>
                <w:szCs w:val="24"/>
              </w:rPr>
              <w:t>федеральный бюджет</w:t>
            </w:r>
          </w:p>
        </w:tc>
        <w:tc>
          <w:tcPr>
            <w:tcW w:w="1168" w:type="dxa"/>
            <w:shd w:val="clear" w:color="auto" w:fill="auto"/>
          </w:tcPr>
          <w:p w:rsidR="00275174" w:rsidRPr="00434040" w:rsidRDefault="00275174" w:rsidP="00365A43">
            <w:pPr>
              <w:pStyle w:val="ConsPlusNormal0"/>
              <w:jc w:val="center"/>
              <w:rPr>
                <w:sz w:val="24"/>
                <w:szCs w:val="24"/>
              </w:rPr>
            </w:pPr>
            <w:r w:rsidRPr="00434040">
              <w:rPr>
                <w:sz w:val="24"/>
                <w:szCs w:val="24"/>
              </w:rPr>
              <w:t>краевой бюджет</w:t>
            </w:r>
          </w:p>
        </w:tc>
        <w:tc>
          <w:tcPr>
            <w:tcW w:w="1330" w:type="dxa"/>
            <w:shd w:val="clear" w:color="auto" w:fill="auto"/>
          </w:tcPr>
          <w:p w:rsidR="00275174" w:rsidRPr="00434040" w:rsidRDefault="00275174" w:rsidP="00365A43">
            <w:pPr>
              <w:jc w:val="center"/>
              <w:rPr>
                <w:b/>
                <w:sz w:val="24"/>
                <w:szCs w:val="24"/>
              </w:rPr>
            </w:pPr>
            <w:r w:rsidRPr="00434040">
              <w:rPr>
                <w:sz w:val="24"/>
                <w:szCs w:val="24"/>
              </w:rPr>
              <w:t>местный бюджет</w:t>
            </w:r>
          </w:p>
        </w:tc>
        <w:tc>
          <w:tcPr>
            <w:tcW w:w="2077" w:type="dxa"/>
            <w:shd w:val="clear" w:color="auto" w:fill="auto"/>
          </w:tcPr>
          <w:p w:rsidR="00275174" w:rsidRPr="00434040" w:rsidRDefault="00275174" w:rsidP="00365A43">
            <w:pPr>
              <w:jc w:val="center"/>
              <w:rPr>
                <w:b/>
                <w:sz w:val="24"/>
                <w:szCs w:val="24"/>
              </w:rPr>
            </w:pPr>
            <w:r w:rsidRPr="00434040">
              <w:rPr>
                <w:sz w:val="24"/>
                <w:szCs w:val="24"/>
              </w:rPr>
              <w:t>внебюджетные источники</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lastRenderedPageBreak/>
              <w:t>2022</w:t>
            </w:r>
          </w:p>
        </w:tc>
        <w:tc>
          <w:tcPr>
            <w:tcW w:w="1271" w:type="dxa"/>
            <w:shd w:val="clear" w:color="auto" w:fill="auto"/>
          </w:tcPr>
          <w:p w:rsidR="00602AF9" w:rsidRPr="00365A43" w:rsidRDefault="00602AF9" w:rsidP="00602AF9">
            <w:pPr>
              <w:pStyle w:val="ConsPlusNormal0"/>
              <w:jc w:val="center"/>
              <w:rPr>
                <w:sz w:val="24"/>
                <w:szCs w:val="24"/>
              </w:rPr>
            </w:pPr>
            <w:r w:rsidRPr="00365A43">
              <w:rPr>
                <w:sz w:val="24"/>
                <w:szCs w:val="24"/>
              </w:rPr>
              <w:t>14</w:t>
            </w:r>
            <w:r>
              <w:rPr>
                <w:sz w:val="24"/>
                <w:szCs w:val="24"/>
              </w:rPr>
              <w:t>271,4</w:t>
            </w:r>
          </w:p>
        </w:tc>
        <w:tc>
          <w:tcPr>
            <w:tcW w:w="1803" w:type="dxa"/>
            <w:shd w:val="clear" w:color="auto" w:fill="auto"/>
          </w:tcPr>
          <w:p w:rsidR="00602AF9" w:rsidRPr="00365A43" w:rsidRDefault="00602AF9" w:rsidP="00602AF9">
            <w:pPr>
              <w:pStyle w:val="ConsPlusNormal0"/>
              <w:jc w:val="center"/>
              <w:rPr>
                <w:sz w:val="24"/>
                <w:szCs w:val="24"/>
              </w:rPr>
            </w:pPr>
            <w:r w:rsidRPr="00365A43">
              <w:rPr>
                <w:sz w:val="24"/>
                <w:szCs w:val="24"/>
              </w:rPr>
              <w:t>0,0</w:t>
            </w:r>
          </w:p>
        </w:tc>
        <w:tc>
          <w:tcPr>
            <w:tcW w:w="1168" w:type="dxa"/>
            <w:shd w:val="clear" w:color="auto" w:fill="auto"/>
          </w:tcPr>
          <w:p w:rsidR="00602AF9" w:rsidRPr="00365A43" w:rsidRDefault="00602AF9" w:rsidP="00602AF9">
            <w:pPr>
              <w:pStyle w:val="ConsPlusNormal0"/>
              <w:jc w:val="center"/>
              <w:rPr>
                <w:sz w:val="24"/>
                <w:szCs w:val="24"/>
              </w:rPr>
            </w:pPr>
            <w:r w:rsidRPr="00365A43">
              <w:rPr>
                <w:sz w:val="24"/>
                <w:szCs w:val="24"/>
              </w:rPr>
              <w:t>0,0</w:t>
            </w:r>
          </w:p>
        </w:tc>
        <w:tc>
          <w:tcPr>
            <w:tcW w:w="1330" w:type="dxa"/>
            <w:shd w:val="clear" w:color="auto" w:fill="auto"/>
          </w:tcPr>
          <w:p w:rsidR="00602AF9" w:rsidRPr="00365A43" w:rsidRDefault="00602AF9" w:rsidP="00602AF9">
            <w:pPr>
              <w:pStyle w:val="ConsPlusNormal0"/>
              <w:jc w:val="center"/>
              <w:rPr>
                <w:sz w:val="24"/>
                <w:szCs w:val="24"/>
              </w:rPr>
            </w:pPr>
            <w:r w:rsidRPr="00365A43">
              <w:rPr>
                <w:sz w:val="24"/>
                <w:szCs w:val="24"/>
              </w:rPr>
              <w:t>14</w:t>
            </w:r>
            <w:r>
              <w:rPr>
                <w:sz w:val="24"/>
                <w:szCs w:val="24"/>
              </w:rPr>
              <w:t>271,4</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2023</w:t>
            </w:r>
          </w:p>
        </w:tc>
        <w:tc>
          <w:tcPr>
            <w:tcW w:w="1271" w:type="dxa"/>
            <w:shd w:val="clear" w:color="auto" w:fill="auto"/>
          </w:tcPr>
          <w:p w:rsidR="00602AF9" w:rsidRPr="00434040" w:rsidRDefault="00E70975" w:rsidP="007413C6">
            <w:pPr>
              <w:pStyle w:val="ConsPlusNormal0"/>
              <w:jc w:val="center"/>
              <w:rPr>
                <w:sz w:val="24"/>
                <w:szCs w:val="24"/>
              </w:rPr>
            </w:pPr>
            <w:r>
              <w:rPr>
                <w:sz w:val="24"/>
                <w:szCs w:val="24"/>
              </w:rPr>
              <w:t>3</w:t>
            </w:r>
            <w:r w:rsidR="00CC0A53">
              <w:rPr>
                <w:sz w:val="24"/>
                <w:szCs w:val="24"/>
              </w:rPr>
              <w:t>4</w:t>
            </w:r>
            <w:r w:rsidR="007413C6">
              <w:rPr>
                <w:sz w:val="24"/>
                <w:szCs w:val="24"/>
              </w:rPr>
              <w:t>568,3</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E70975" w:rsidP="007413C6">
            <w:pPr>
              <w:pStyle w:val="ConsPlusNormal0"/>
              <w:jc w:val="center"/>
              <w:rPr>
                <w:sz w:val="24"/>
                <w:szCs w:val="24"/>
              </w:rPr>
            </w:pPr>
            <w:r>
              <w:rPr>
                <w:sz w:val="24"/>
                <w:szCs w:val="24"/>
              </w:rPr>
              <w:t>3</w:t>
            </w:r>
            <w:r w:rsidR="00CC0A53">
              <w:rPr>
                <w:sz w:val="24"/>
                <w:szCs w:val="24"/>
              </w:rPr>
              <w:t>4</w:t>
            </w:r>
            <w:r w:rsidR="007413C6">
              <w:rPr>
                <w:sz w:val="24"/>
                <w:szCs w:val="24"/>
              </w:rPr>
              <w:t>568,3</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2024</w:t>
            </w:r>
          </w:p>
        </w:tc>
        <w:tc>
          <w:tcPr>
            <w:tcW w:w="1271" w:type="dxa"/>
            <w:shd w:val="clear" w:color="auto" w:fill="auto"/>
          </w:tcPr>
          <w:p w:rsidR="00602AF9" w:rsidRPr="00434040" w:rsidRDefault="00B86270" w:rsidP="003E3449">
            <w:pPr>
              <w:pStyle w:val="ConsPlusNormal0"/>
              <w:jc w:val="center"/>
              <w:rPr>
                <w:sz w:val="24"/>
                <w:szCs w:val="24"/>
              </w:rPr>
            </w:pPr>
            <w:r>
              <w:rPr>
                <w:sz w:val="24"/>
                <w:szCs w:val="24"/>
              </w:rPr>
              <w:t>2</w:t>
            </w:r>
            <w:r w:rsidR="003E3449">
              <w:rPr>
                <w:sz w:val="24"/>
                <w:szCs w:val="24"/>
              </w:rPr>
              <w:t>5317,7</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2B7D86" w:rsidP="003E3449">
            <w:pPr>
              <w:pStyle w:val="ConsPlusNormal0"/>
              <w:jc w:val="center"/>
              <w:rPr>
                <w:sz w:val="24"/>
                <w:szCs w:val="24"/>
              </w:rPr>
            </w:pPr>
            <w:r>
              <w:rPr>
                <w:sz w:val="24"/>
                <w:szCs w:val="24"/>
              </w:rPr>
              <w:t>2</w:t>
            </w:r>
            <w:r w:rsidR="003E3449">
              <w:rPr>
                <w:sz w:val="24"/>
                <w:szCs w:val="24"/>
              </w:rPr>
              <w:t>5317,7</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2025</w:t>
            </w:r>
          </w:p>
        </w:tc>
        <w:tc>
          <w:tcPr>
            <w:tcW w:w="1271" w:type="dxa"/>
            <w:shd w:val="clear" w:color="auto" w:fill="auto"/>
          </w:tcPr>
          <w:p w:rsidR="00602AF9" w:rsidRPr="00434040" w:rsidRDefault="00602AF9" w:rsidP="00602AF9">
            <w:pPr>
              <w:pStyle w:val="ConsPlusNormal0"/>
              <w:jc w:val="center"/>
              <w:rPr>
                <w:sz w:val="24"/>
                <w:szCs w:val="24"/>
              </w:rPr>
            </w:pPr>
            <w:r>
              <w:rPr>
                <w:sz w:val="24"/>
                <w:szCs w:val="24"/>
              </w:rPr>
              <w:t>13499,6</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602AF9" w:rsidP="00602AF9">
            <w:pPr>
              <w:pStyle w:val="ConsPlusNormal0"/>
              <w:jc w:val="center"/>
              <w:rPr>
                <w:sz w:val="24"/>
                <w:szCs w:val="24"/>
              </w:rPr>
            </w:pPr>
            <w:r>
              <w:rPr>
                <w:sz w:val="24"/>
                <w:szCs w:val="24"/>
              </w:rPr>
              <w:t>13499,6</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Pr>
                <w:sz w:val="24"/>
                <w:szCs w:val="24"/>
              </w:rPr>
              <w:t>2026</w:t>
            </w:r>
          </w:p>
        </w:tc>
        <w:tc>
          <w:tcPr>
            <w:tcW w:w="1271" w:type="dxa"/>
            <w:shd w:val="clear" w:color="auto" w:fill="auto"/>
          </w:tcPr>
          <w:p w:rsidR="00602AF9" w:rsidRPr="00434040" w:rsidRDefault="00602AF9" w:rsidP="00602AF9">
            <w:pPr>
              <w:pStyle w:val="ConsPlusNormal0"/>
              <w:jc w:val="center"/>
              <w:rPr>
                <w:sz w:val="24"/>
                <w:szCs w:val="24"/>
              </w:rPr>
            </w:pPr>
            <w:r>
              <w:rPr>
                <w:sz w:val="24"/>
                <w:szCs w:val="24"/>
              </w:rPr>
              <w:t>5545,5</w:t>
            </w:r>
          </w:p>
        </w:tc>
        <w:tc>
          <w:tcPr>
            <w:tcW w:w="1803" w:type="dxa"/>
            <w:shd w:val="clear" w:color="auto" w:fill="auto"/>
          </w:tcPr>
          <w:p w:rsidR="00602AF9" w:rsidRPr="00434040" w:rsidRDefault="00602AF9" w:rsidP="00602AF9">
            <w:pPr>
              <w:pStyle w:val="ConsPlusNormal0"/>
              <w:jc w:val="center"/>
              <w:rPr>
                <w:sz w:val="24"/>
                <w:szCs w:val="24"/>
              </w:rPr>
            </w:pPr>
            <w:r>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Pr>
                <w:sz w:val="24"/>
                <w:szCs w:val="24"/>
              </w:rPr>
              <w:t>0,0</w:t>
            </w:r>
          </w:p>
        </w:tc>
        <w:tc>
          <w:tcPr>
            <w:tcW w:w="1330" w:type="dxa"/>
            <w:shd w:val="clear" w:color="auto" w:fill="auto"/>
          </w:tcPr>
          <w:p w:rsidR="00602AF9" w:rsidRPr="00434040" w:rsidRDefault="00602AF9" w:rsidP="00602AF9">
            <w:pPr>
              <w:pStyle w:val="ConsPlusNormal0"/>
              <w:jc w:val="center"/>
              <w:rPr>
                <w:sz w:val="24"/>
                <w:szCs w:val="24"/>
              </w:rPr>
            </w:pPr>
            <w:r>
              <w:rPr>
                <w:sz w:val="24"/>
                <w:szCs w:val="24"/>
              </w:rPr>
              <w:t>5545,5</w:t>
            </w:r>
          </w:p>
        </w:tc>
        <w:tc>
          <w:tcPr>
            <w:tcW w:w="2077" w:type="dxa"/>
            <w:shd w:val="clear" w:color="auto" w:fill="auto"/>
          </w:tcPr>
          <w:p w:rsidR="00602AF9" w:rsidRPr="00434040" w:rsidRDefault="00602AF9" w:rsidP="00602AF9">
            <w:pPr>
              <w:pStyle w:val="ConsPlusNormal0"/>
              <w:jc w:val="center"/>
              <w:rPr>
                <w:sz w:val="24"/>
                <w:szCs w:val="24"/>
              </w:rPr>
            </w:pPr>
            <w:r>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Всего</w:t>
            </w:r>
          </w:p>
        </w:tc>
        <w:tc>
          <w:tcPr>
            <w:tcW w:w="1271" w:type="dxa"/>
            <w:shd w:val="clear" w:color="auto" w:fill="auto"/>
          </w:tcPr>
          <w:p w:rsidR="00602AF9" w:rsidRPr="00434040" w:rsidRDefault="0003134C" w:rsidP="003E3449">
            <w:pPr>
              <w:pStyle w:val="ConsPlusNormal0"/>
              <w:jc w:val="center"/>
              <w:rPr>
                <w:sz w:val="24"/>
                <w:szCs w:val="24"/>
              </w:rPr>
            </w:pPr>
            <w:r>
              <w:rPr>
                <w:sz w:val="24"/>
                <w:szCs w:val="24"/>
              </w:rPr>
              <w:t>9</w:t>
            </w:r>
            <w:r w:rsidR="003E3449">
              <w:rPr>
                <w:sz w:val="24"/>
                <w:szCs w:val="24"/>
              </w:rPr>
              <w:t>3202,5</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03134C" w:rsidP="003E3449">
            <w:pPr>
              <w:pStyle w:val="ConsPlusNormal0"/>
              <w:jc w:val="center"/>
              <w:rPr>
                <w:sz w:val="24"/>
                <w:szCs w:val="24"/>
              </w:rPr>
            </w:pPr>
            <w:r>
              <w:rPr>
                <w:sz w:val="24"/>
                <w:szCs w:val="24"/>
              </w:rPr>
              <w:t>9</w:t>
            </w:r>
            <w:r w:rsidR="003E3449">
              <w:rPr>
                <w:sz w:val="24"/>
                <w:szCs w:val="24"/>
              </w:rPr>
              <w:t>3202,5</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C51928" w:rsidRPr="00434040" w:rsidTr="001F0AF4">
        <w:tc>
          <w:tcPr>
            <w:tcW w:w="14600" w:type="dxa"/>
            <w:gridSpan w:val="6"/>
            <w:shd w:val="clear" w:color="auto" w:fill="auto"/>
          </w:tcPr>
          <w:p w:rsidR="00C51928" w:rsidRPr="00434040" w:rsidRDefault="00C51928" w:rsidP="00C51928">
            <w:pPr>
              <w:pStyle w:val="ConsPlusNormal0"/>
              <w:jc w:val="center"/>
              <w:rPr>
                <w:sz w:val="24"/>
                <w:szCs w:val="24"/>
              </w:rPr>
            </w:pPr>
            <w:r w:rsidRPr="00434040">
              <w:rPr>
                <w:sz w:val="24"/>
                <w:szCs w:val="24"/>
              </w:rPr>
              <w:t>расходы, связанные с реализацией проектов или программ &lt;3&gt;</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2022</w:t>
            </w:r>
          </w:p>
        </w:tc>
        <w:tc>
          <w:tcPr>
            <w:tcW w:w="1271" w:type="dxa"/>
            <w:shd w:val="clear" w:color="auto" w:fill="auto"/>
          </w:tcPr>
          <w:p w:rsidR="00602AF9" w:rsidRPr="00600EDE" w:rsidRDefault="00602AF9" w:rsidP="00602AF9">
            <w:pPr>
              <w:pStyle w:val="ConsPlusNormal0"/>
              <w:jc w:val="center"/>
              <w:rPr>
                <w:sz w:val="24"/>
                <w:szCs w:val="24"/>
              </w:rPr>
            </w:pPr>
            <w:r w:rsidRPr="00600EDE">
              <w:rPr>
                <w:sz w:val="24"/>
                <w:szCs w:val="24"/>
              </w:rPr>
              <w:t>3</w:t>
            </w:r>
            <w:r>
              <w:rPr>
                <w:sz w:val="24"/>
                <w:szCs w:val="24"/>
              </w:rPr>
              <w:t>209,8</w:t>
            </w:r>
          </w:p>
        </w:tc>
        <w:tc>
          <w:tcPr>
            <w:tcW w:w="1803" w:type="dxa"/>
            <w:shd w:val="clear" w:color="auto" w:fill="auto"/>
          </w:tcPr>
          <w:p w:rsidR="00602AF9" w:rsidRPr="00600EDE" w:rsidRDefault="00602AF9" w:rsidP="00602AF9">
            <w:pPr>
              <w:pStyle w:val="ConsPlusNormal0"/>
              <w:jc w:val="center"/>
              <w:rPr>
                <w:sz w:val="24"/>
                <w:szCs w:val="24"/>
              </w:rPr>
            </w:pPr>
            <w:r w:rsidRPr="00600EDE">
              <w:rPr>
                <w:sz w:val="24"/>
                <w:szCs w:val="24"/>
              </w:rPr>
              <w:t>0,0</w:t>
            </w:r>
          </w:p>
        </w:tc>
        <w:tc>
          <w:tcPr>
            <w:tcW w:w="1168" w:type="dxa"/>
            <w:shd w:val="clear" w:color="auto" w:fill="auto"/>
          </w:tcPr>
          <w:p w:rsidR="00602AF9" w:rsidRPr="00600EDE" w:rsidRDefault="00602AF9" w:rsidP="00602AF9">
            <w:pPr>
              <w:pStyle w:val="ConsPlusNormal0"/>
              <w:jc w:val="center"/>
              <w:rPr>
                <w:sz w:val="24"/>
                <w:szCs w:val="24"/>
              </w:rPr>
            </w:pPr>
            <w:r w:rsidRPr="00600EDE">
              <w:rPr>
                <w:sz w:val="24"/>
                <w:szCs w:val="24"/>
              </w:rPr>
              <w:t>0,0</w:t>
            </w:r>
          </w:p>
        </w:tc>
        <w:tc>
          <w:tcPr>
            <w:tcW w:w="1330" w:type="dxa"/>
            <w:shd w:val="clear" w:color="auto" w:fill="auto"/>
          </w:tcPr>
          <w:p w:rsidR="00602AF9" w:rsidRPr="00600EDE" w:rsidRDefault="00602AF9" w:rsidP="00602AF9">
            <w:pPr>
              <w:pStyle w:val="ConsPlusNormal0"/>
              <w:jc w:val="center"/>
              <w:rPr>
                <w:sz w:val="24"/>
                <w:szCs w:val="24"/>
              </w:rPr>
            </w:pPr>
            <w:r>
              <w:rPr>
                <w:sz w:val="24"/>
                <w:szCs w:val="24"/>
              </w:rPr>
              <w:t>3209,8</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2023</w:t>
            </w:r>
          </w:p>
        </w:tc>
        <w:tc>
          <w:tcPr>
            <w:tcW w:w="1271" w:type="dxa"/>
            <w:shd w:val="clear" w:color="auto" w:fill="auto"/>
          </w:tcPr>
          <w:p w:rsidR="00602AF9" w:rsidRPr="00434040" w:rsidRDefault="00CC0A53" w:rsidP="00602AF9">
            <w:pPr>
              <w:pStyle w:val="ConsPlusNormal0"/>
              <w:jc w:val="center"/>
              <w:rPr>
                <w:sz w:val="24"/>
                <w:szCs w:val="24"/>
              </w:rPr>
            </w:pPr>
            <w:r>
              <w:rPr>
                <w:sz w:val="24"/>
                <w:szCs w:val="24"/>
              </w:rPr>
              <w:t>68</w:t>
            </w:r>
            <w:r w:rsidR="00E70975">
              <w:rPr>
                <w:sz w:val="24"/>
                <w:szCs w:val="24"/>
              </w:rPr>
              <w:t>43,1</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CC0A53" w:rsidP="00602AF9">
            <w:pPr>
              <w:pStyle w:val="ConsPlusNormal0"/>
              <w:jc w:val="center"/>
              <w:rPr>
                <w:sz w:val="24"/>
                <w:szCs w:val="24"/>
              </w:rPr>
            </w:pPr>
            <w:r>
              <w:rPr>
                <w:sz w:val="24"/>
                <w:szCs w:val="24"/>
              </w:rPr>
              <w:t>68</w:t>
            </w:r>
            <w:r w:rsidR="00E70975">
              <w:rPr>
                <w:sz w:val="24"/>
                <w:szCs w:val="24"/>
              </w:rPr>
              <w:t>43,1</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2024</w:t>
            </w:r>
          </w:p>
        </w:tc>
        <w:tc>
          <w:tcPr>
            <w:tcW w:w="1271" w:type="dxa"/>
            <w:shd w:val="clear" w:color="auto" w:fill="auto"/>
          </w:tcPr>
          <w:p w:rsidR="00602AF9" w:rsidRPr="00434040" w:rsidRDefault="003E3449" w:rsidP="00602AF9">
            <w:pPr>
              <w:pStyle w:val="ConsPlusNormal0"/>
              <w:jc w:val="center"/>
              <w:rPr>
                <w:sz w:val="24"/>
                <w:szCs w:val="24"/>
              </w:rPr>
            </w:pPr>
            <w:r>
              <w:rPr>
                <w:sz w:val="24"/>
                <w:szCs w:val="24"/>
              </w:rPr>
              <w:t>18613,0</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3E3449" w:rsidP="00602AF9">
            <w:pPr>
              <w:pStyle w:val="ConsPlusNormal0"/>
              <w:jc w:val="center"/>
              <w:rPr>
                <w:sz w:val="24"/>
                <w:szCs w:val="24"/>
              </w:rPr>
            </w:pPr>
            <w:r>
              <w:rPr>
                <w:sz w:val="24"/>
                <w:szCs w:val="24"/>
              </w:rPr>
              <w:t>18613,0</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2025</w:t>
            </w:r>
          </w:p>
        </w:tc>
        <w:tc>
          <w:tcPr>
            <w:tcW w:w="1271" w:type="dxa"/>
            <w:shd w:val="clear" w:color="auto" w:fill="auto"/>
          </w:tcPr>
          <w:p w:rsidR="00602AF9" w:rsidRPr="00434040" w:rsidRDefault="00602AF9" w:rsidP="00D3694C">
            <w:pPr>
              <w:pStyle w:val="ConsPlusNormal0"/>
              <w:jc w:val="center"/>
              <w:rPr>
                <w:sz w:val="24"/>
                <w:szCs w:val="24"/>
              </w:rPr>
            </w:pPr>
            <w:r>
              <w:rPr>
                <w:sz w:val="24"/>
                <w:szCs w:val="24"/>
              </w:rPr>
              <w:t>13</w:t>
            </w:r>
            <w:r w:rsidR="00D3694C">
              <w:rPr>
                <w:sz w:val="24"/>
                <w:szCs w:val="24"/>
              </w:rPr>
              <w:t>499,6</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602AF9" w:rsidP="00D3694C">
            <w:pPr>
              <w:pStyle w:val="ConsPlusNormal0"/>
              <w:jc w:val="center"/>
              <w:rPr>
                <w:sz w:val="24"/>
                <w:szCs w:val="24"/>
              </w:rPr>
            </w:pPr>
            <w:r>
              <w:rPr>
                <w:sz w:val="24"/>
                <w:szCs w:val="24"/>
              </w:rPr>
              <w:t>13</w:t>
            </w:r>
            <w:r w:rsidR="00D3694C">
              <w:rPr>
                <w:sz w:val="24"/>
                <w:szCs w:val="24"/>
              </w:rPr>
              <w:t>499,6</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Pr>
                <w:sz w:val="24"/>
                <w:szCs w:val="24"/>
              </w:rPr>
              <w:t>2026</w:t>
            </w:r>
          </w:p>
        </w:tc>
        <w:tc>
          <w:tcPr>
            <w:tcW w:w="1271" w:type="dxa"/>
            <w:shd w:val="clear" w:color="auto" w:fill="auto"/>
          </w:tcPr>
          <w:p w:rsidR="00602AF9" w:rsidRPr="00434040" w:rsidRDefault="00602AF9" w:rsidP="00602AF9">
            <w:pPr>
              <w:pStyle w:val="ConsPlusNormal0"/>
              <w:jc w:val="center"/>
              <w:rPr>
                <w:sz w:val="24"/>
                <w:szCs w:val="24"/>
              </w:rPr>
            </w:pPr>
            <w:r>
              <w:rPr>
                <w:sz w:val="24"/>
                <w:szCs w:val="24"/>
              </w:rPr>
              <w:t>5545,5</w:t>
            </w:r>
          </w:p>
        </w:tc>
        <w:tc>
          <w:tcPr>
            <w:tcW w:w="1803" w:type="dxa"/>
            <w:shd w:val="clear" w:color="auto" w:fill="auto"/>
          </w:tcPr>
          <w:p w:rsidR="00602AF9" w:rsidRPr="00434040" w:rsidRDefault="00602AF9" w:rsidP="00602AF9">
            <w:pPr>
              <w:pStyle w:val="ConsPlusNormal0"/>
              <w:jc w:val="center"/>
              <w:rPr>
                <w:sz w:val="24"/>
                <w:szCs w:val="24"/>
              </w:rPr>
            </w:pPr>
            <w:r>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Pr>
                <w:sz w:val="24"/>
                <w:szCs w:val="24"/>
              </w:rPr>
              <w:t>0,0</w:t>
            </w:r>
          </w:p>
        </w:tc>
        <w:tc>
          <w:tcPr>
            <w:tcW w:w="1330" w:type="dxa"/>
            <w:shd w:val="clear" w:color="auto" w:fill="auto"/>
          </w:tcPr>
          <w:p w:rsidR="00602AF9" w:rsidRPr="00434040" w:rsidRDefault="00602AF9" w:rsidP="00602AF9">
            <w:pPr>
              <w:pStyle w:val="ConsPlusNormal0"/>
              <w:jc w:val="center"/>
              <w:rPr>
                <w:sz w:val="24"/>
                <w:szCs w:val="24"/>
              </w:rPr>
            </w:pPr>
            <w:r>
              <w:rPr>
                <w:sz w:val="24"/>
                <w:szCs w:val="24"/>
              </w:rPr>
              <w:t>5545,5</w:t>
            </w:r>
          </w:p>
        </w:tc>
        <w:tc>
          <w:tcPr>
            <w:tcW w:w="2077" w:type="dxa"/>
            <w:shd w:val="clear" w:color="auto" w:fill="auto"/>
          </w:tcPr>
          <w:p w:rsidR="00602AF9" w:rsidRPr="00434040" w:rsidRDefault="00602AF9" w:rsidP="00602AF9">
            <w:pPr>
              <w:pStyle w:val="ConsPlusNormal0"/>
              <w:jc w:val="center"/>
              <w:rPr>
                <w:sz w:val="24"/>
                <w:szCs w:val="24"/>
              </w:rPr>
            </w:pPr>
            <w:r>
              <w:rPr>
                <w:sz w:val="24"/>
                <w:szCs w:val="24"/>
              </w:rPr>
              <w:t>0,0</w:t>
            </w:r>
          </w:p>
        </w:tc>
      </w:tr>
      <w:tr w:rsidR="00602AF9" w:rsidRPr="00434040" w:rsidTr="001F0AF4">
        <w:tc>
          <w:tcPr>
            <w:tcW w:w="6951" w:type="dxa"/>
            <w:shd w:val="clear" w:color="auto" w:fill="auto"/>
          </w:tcPr>
          <w:p w:rsidR="00602AF9" w:rsidRPr="00434040" w:rsidRDefault="00602AF9" w:rsidP="00602AF9">
            <w:pPr>
              <w:pStyle w:val="ConsPlusNormal0"/>
              <w:rPr>
                <w:sz w:val="24"/>
                <w:szCs w:val="24"/>
              </w:rPr>
            </w:pPr>
            <w:r w:rsidRPr="00434040">
              <w:rPr>
                <w:sz w:val="24"/>
                <w:szCs w:val="24"/>
              </w:rPr>
              <w:t>Всего</w:t>
            </w:r>
          </w:p>
        </w:tc>
        <w:tc>
          <w:tcPr>
            <w:tcW w:w="1271" w:type="dxa"/>
            <w:shd w:val="clear" w:color="auto" w:fill="auto"/>
          </w:tcPr>
          <w:p w:rsidR="00602AF9" w:rsidRPr="00434040" w:rsidRDefault="003E3449" w:rsidP="00CC0A53">
            <w:pPr>
              <w:pStyle w:val="ConsPlusNormal0"/>
              <w:jc w:val="center"/>
              <w:rPr>
                <w:sz w:val="24"/>
                <w:szCs w:val="24"/>
              </w:rPr>
            </w:pPr>
            <w:r>
              <w:rPr>
                <w:sz w:val="24"/>
                <w:szCs w:val="24"/>
              </w:rPr>
              <w:t>47711,0</w:t>
            </w:r>
          </w:p>
        </w:tc>
        <w:tc>
          <w:tcPr>
            <w:tcW w:w="1803"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168"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c>
          <w:tcPr>
            <w:tcW w:w="1330" w:type="dxa"/>
            <w:shd w:val="clear" w:color="auto" w:fill="auto"/>
          </w:tcPr>
          <w:p w:rsidR="00602AF9" w:rsidRPr="00434040" w:rsidRDefault="003E3449" w:rsidP="00CC0A53">
            <w:pPr>
              <w:pStyle w:val="ConsPlusNormal0"/>
              <w:jc w:val="center"/>
              <w:rPr>
                <w:sz w:val="24"/>
                <w:szCs w:val="24"/>
              </w:rPr>
            </w:pPr>
            <w:r>
              <w:rPr>
                <w:sz w:val="24"/>
                <w:szCs w:val="24"/>
              </w:rPr>
              <w:t>47711,0</w:t>
            </w:r>
          </w:p>
        </w:tc>
        <w:tc>
          <w:tcPr>
            <w:tcW w:w="2077" w:type="dxa"/>
            <w:shd w:val="clear" w:color="auto" w:fill="auto"/>
          </w:tcPr>
          <w:p w:rsidR="00602AF9" w:rsidRPr="00434040" w:rsidRDefault="00602AF9" w:rsidP="00602AF9">
            <w:pPr>
              <w:pStyle w:val="ConsPlusNormal0"/>
              <w:jc w:val="center"/>
              <w:rPr>
                <w:sz w:val="24"/>
                <w:szCs w:val="24"/>
              </w:rPr>
            </w:pPr>
            <w:r w:rsidRPr="00434040">
              <w:rPr>
                <w:sz w:val="24"/>
                <w:szCs w:val="24"/>
              </w:rPr>
              <w:t>0,0</w:t>
            </w:r>
          </w:p>
        </w:tc>
      </w:tr>
      <w:tr w:rsidR="00C51928" w:rsidRPr="00434040" w:rsidTr="001F0AF4">
        <w:tc>
          <w:tcPr>
            <w:tcW w:w="14600" w:type="dxa"/>
            <w:gridSpan w:val="6"/>
            <w:shd w:val="clear" w:color="auto" w:fill="auto"/>
          </w:tcPr>
          <w:p w:rsidR="00C51928" w:rsidRPr="00434040" w:rsidRDefault="00C51928" w:rsidP="00C51928">
            <w:pPr>
              <w:pStyle w:val="ConsPlusNormal0"/>
              <w:jc w:val="center"/>
              <w:rPr>
                <w:sz w:val="24"/>
                <w:szCs w:val="24"/>
              </w:rPr>
            </w:pPr>
            <w:r w:rsidRPr="00434040">
              <w:rPr>
                <w:sz w:val="24"/>
                <w:szCs w:val="24"/>
              </w:rPr>
              <w:t>расходы, связанные с осуществлением капитальных вложений в объекты капитального строительства</w:t>
            </w:r>
          </w:p>
          <w:p w:rsidR="00C51928" w:rsidRPr="00434040" w:rsidRDefault="00C51928" w:rsidP="00C51928">
            <w:pPr>
              <w:pStyle w:val="ConsPlusNormal0"/>
              <w:jc w:val="center"/>
              <w:rPr>
                <w:sz w:val="24"/>
                <w:szCs w:val="24"/>
              </w:rPr>
            </w:pPr>
            <w:r w:rsidRPr="00434040">
              <w:rPr>
                <w:sz w:val="24"/>
                <w:szCs w:val="24"/>
              </w:rPr>
              <w:t>муниципальной собственности муниципального образования Темрюкский район &lt;3&gt;</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2022</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2023</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2024</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2025</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r w:rsidR="00B4739F" w:rsidRPr="00434040" w:rsidTr="001F0AF4">
        <w:tc>
          <w:tcPr>
            <w:tcW w:w="6951" w:type="dxa"/>
            <w:shd w:val="clear" w:color="auto" w:fill="auto"/>
          </w:tcPr>
          <w:p w:rsidR="00B4739F" w:rsidRPr="00434040" w:rsidRDefault="00B4739F" w:rsidP="00B4739F">
            <w:pPr>
              <w:pStyle w:val="ConsPlusNormal0"/>
              <w:rPr>
                <w:sz w:val="24"/>
                <w:szCs w:val="24"/>
              </w:rPr>
            </w:pPr>
            <w:r>
              <w:rPr>
                <w:sz w:val="24"/>
                <w:szCs w:val="24"/>
              </w:rPr>
              <w:t>2026</w:t>
            </w:r>
          </w:p>
        </w:tc>
        <w:tc>
          <w:tcPr>
            <w:tcW w:w="1271" w:type="dxa"/>
            <w:shd w:val="clear" w:color="auto" w:fill="auto"/>
          </w:tcPr>
          <w:p w:rsidR="00B4739F" w:rsidRPr="00434040" w:rsidRDefault="00B4739F" w:rsidP="00B4739F">
            <w:pPr>
              <w:pStyle w:val="ConsPlusNormal0"/>
              <w:jc w:val="center"/>
              <w:rPr>
                <w:sz w:val="24"/>
                <w:szCs w:val="24"/>
              </w:rPr>
            </w:pPr>
            <w:r w:rsidRPr="00434040">
              <w:rPr>
                <w:sz w:val="24"/>
                <w:szCs w:val="24"/>
              </w:rPr>
              <w:t>0,0</w:t>
            </w:r>
          </w:p>
        </w:tc>
        <w:tc>
          <w:tcPr>
            <w:tcW w:w="1803" w:type="dxa"/>
            <w:shd w:val="clear" w:color="auto" w:fill="auto"/>
          </w:tcPr>
          <w:p w:rsidR="00B4739F" w:rsidRPr="00434040" w:rsidRDefault="00B4739F" w:rsidP="00B4739F">
            <w:pPr>
              <w:pStyle w:val="ConsPlusNormal0"/>
              <w:jc w:val="center"/>
              <w:rPr>
                <w:sz w:val="24"/>
                <w:szCs w:val="24"/>
              </w:rPr>
            </w:pPr>
            <w:r w:rsidRPr="00434040">
              <w:rPr>
                <w:sz w:val="24"/>
                <w:szCs w:val="24"/>
              </w:rPr>
              <w:t>0,0</w:t>
            </w:r>
          </w:p>
        </w:tc>
        <w:tc>
          <w:tcPr>
            <w:tcW w:w="1168" w:type="dxa"/>
            <w:shd w:val="clear" w:color="auto" w:fill="auto"/>
          </w:tcPr>
          <w:p w:rsidR="00B4739F" w:rsidRPr="00434040" w:rsidRDefault="00B4739F" w:rsidP="00B4739F">
            <w:pPr>
              <w:pStyle w:val="ConsPlusNormal0"/>
              <w:jc w:val="center"/>
              <w:rPr>
                <w:sz w:val="24"/>
                <w:szCs w:val="24"/>
              </w:rPr>
            </w:pPr>
            <w:r w:rsidRPr="00434040">
              <w:rPr>
                <w:sz w:val="24"/>
                <w:szCs w:val="24"/>
              </w:rPr>
              <w:t>0,0</w:t>
            </w:r>
          </w:p>
        </w:tc>
        <w:tc>
          <w:tcPr>
            <w:tcW w:w="1330" w:type="dxa"/>
            <w:shd w:val="clear" w:color="auto" w:fill="auto"/>
          </w:tcPr>
          <w:p w:rsidR="00B4739F" w:rsidRPr="00434040" w:rsidRDefault="00B4739F" w:rsidP="00B4739F">
            <w:pPr>
              <w:pStyle w:val="ConsPlusNormal0"/>
              <w:jc w:val="center"/>
              <w:rPr>
                <w:sz w:val="24"/>
                <w:szCs w:val="24"/>
              </w:rPr>
            </w:pPr>
            <w:r w:rsidRPr="00434040">
              <w:rPr>
                <w:sz w:val="24"/>
                <w:szCs w:val="24"/>
              </w:rPr>
              <w:t>0,0</w:t>
            </w:r>
          </w:p>
        </w:tc>
        <w:tc>
          <w:tcPr>
            <w:tcW w:w="2077" w:type="dxa"/>
            <w:shd w:val="clear" w:color="auto" w:fill="auto"/>
          </w:tcPr>
          <w:p w:rsidR="00B4739F" w:rsidRPr="00434040" w:rsidRDefault="00B4739F" w:rsidP="00B4739F">
            <w:pPr>
              <w:pStyle w:val="ConsPlusNormal0"/>
              <w:jc w:val="center"/>
              <w:rPr>
                <w:sz w:val="24"/>
                <w:szCs w:val="24"/>
              </w:rPr>
            </w:pPr>
            <w:r w:rsidRPr="00434040">
              <w:rPr>
                <w:sz w:val="24"/>
                <w:szCs w:val="24"/>
              </w:rPr>
              <w:t>0,0</w:t>
            </w:r>
          </w:p>
        </w:tc>
      </w:tr>
      <w:tr w:rsidR="00C51928" w:rsidRPr="00434040" w:rsidTr="001F0AF4">
        <w:tc>
          <w:tcPr>
            <w:tcW w:w="6951" w:type="dxa"/>
            <w:shd w:val="clear" w:color="auto" w:fill="auto"/>
          </w:tcPr>
          <w:p w:rsidR="00C51928" w:rsidRPr="00434040" w:rsidRDefault="00C51928" w:rsidP="00C51928">
            <w:pPr>
              <w:pStyle w:val="ConsPlusNormal0"/>
              <w:rPr>
                <w:sz w:val="24"/>
                <w:szCs w:val="24"/>
              </w:rPr>
            </w:pPr>
            <w:r w:rsidRPr="00434040">
              <w:rPr>
                <w:sz w:val="24"/>
                <w:szCs w:val="24"/>
              </w:rPr>
              <w:t>Всего</w:t>
            </w:r>
          </w:p>
        </w:tc>
        <w:tc>
          <w:tcPr>
            <w:tcW w:w="1271"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1803"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168"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c>
          <w:tcPr>
            <w:tcW w:w="1330" w:type="dxa"/>
            <w:shd w:val="clear" w:color="auto" w:fill="auto"/>
          </w:tcPr>
          <w:p w:rsidR="00C51928" w:rsidRPr="00434040" w:rsidRDefault="00C51928" w:rsidP="00C51928">
            <w:pPr>
              <w:pStyle w:val="ConsPlusNormal0"/>
              <w:jc w:val="center"/>
              <w:rPr>
                <w:sz w:val="24"/>
                <w:szCs w:val="24"/>
              </w:rPr>
            </w:pPr>
            <w:r w:rsidRPr="00434040">
              <w:rPr>
                <w:sz w:val="24"/>
                <w:szCs w:val="24"/>
              </w:rPr>
              <w:t>4478,0</w:t>
            </w:r>
          </w:p>
        </w:tc>
        <w:tc>
          <w:tcPr>
            <w:tcW w:w="2077" w:type="dxa"/>
            <w:shd w:val="clear" w:color="auto" w:fill="auto"/>
          </w:tcPr>
          <w:p w:rsidR="00C51928" w:rsidRPr="00434040" w:rsidRDefault="00C51928" w:rsidP="00C51928">
            <w:pPr>
              <w:pStyle w:val="ConsPlusNormal0"/>
              <w:jc w:val="center"/>
              <w:rPr>
                <w:sz w:val="24"/>
                <w:szCs w:val="24"/>
              </w:rPr>
            </w:pPr>
            <w:r w:rsidRPr="00434040">
              <w:rPr>
                <w:sz w:val="24"/>
                <w:szCs w:val="24"/>
              </w:rPr>
              <w:t>0,0</w:t>
            </w:r>
          </w:p>
        </w:tc>
      </w:tr>
    </w:tbl>
    <w:p w:rsidR="00275174" w:rsidRPr="00434040" w:rsidRDefault="00275174" w:rsidP="00275174">
      <w:pPr>
        <w:ind w:left="75"/>
        <w:jc w:val="right"/>
        <w:rPr>
          <w:szCs w:val="28"/>
        </w:rPr>
      </w:pPr>
      <w:r w:rsidRPr="00434040">
        <w:rPr>
          <w:szCs w:val="28"/>
        </w:rPr>
        <w:t>»;</w:t>
      </w:r>
    </w:p>
    <w:p w:rsidR="00E97B1A" w:rsidRPr="00434040" w:rsidRDefault="00E97B1A" w:rsidP="00E97B1A">
      <w:pPr>
        <w:ind w:left="75" w:firstLine="633"/>
        <w:jc w:val="both"/>
        <w:rPr>
          <w:szCs w:val="28"/>
        </w:rPr>
      </w:pPr>
      <w:r w:rsidRPr="00434040">
        <w:rPr>
          <w:szCs w:val="28"/>
        </w:rPr>
        <w:t>2) таблицы раздела 1 «Целевые показатели муниципальной программы» муниципальной программы изложить в следующей редакции:</w:t>
      </w:r>
    </w:p>
    <w:p w:rsidR="00E97B1A" w:rsidRPr="00434040" w:rsidRDefault="00E97B1A" w:rsidP="00E97B1A">
      <w:pPr>
        <w:jc w:val="center"/>
        <w:rPr>
          <w:b/>
          <w:szCs w:val="28"/>
        </w:rPr>
      </w:pPr>
      <w:r w:rsidRPr="00434040">
        <w:rPr>
          <w:b/>
          <w:szCs w:val="28"/>
        </w:rPr>
        <w:t>«ЦЕЛЕВЫЕ ПОКАЗАТЕЛИ МУНИЦИПАЛЬНОЙ ПРОГРАММЫ</w:t>
      </w:r>
    </w:p>
    <w:p w:rsidR="00E97B1A" w:rsidRPr="00434040" w:rsidRDefault="00E97B1A" w:rsidP="00E97B1A">
      <w:pPr>
        <w:jc w:val="center"/>
        <w:rPr>
          <w:b/>
          <w:szCs w:val="28"/>
        </w:rPr>
      </w:pPr>
      <w:r w:rsidRPr="00434040">
        <w:rPr>
          <w:b/>
          <w:szCs w:val="28"/>
        </w:rPr>
        <w:t>«Умное обращение с отходами»</w:t>
      </w:r>
    </w:p>
    <w:p w:rsidR="00E97B1A" w:rsidRPr="00434040" w:rsidRDefault="00E97B1A" w:rsidP="00E97B1A">
      <w:pPr>
        <w:ind w:firstLine="709"/>
        <w:jc w:val="both"/>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5501"/>
        <w:gridCol w:w="1418"/>
        <w:gridCol w:w="1142"/>
        <w:gridCol w:w="1276"/>
        <w:gridCol w:w="841"/>
        <w:gridCol w:w="851"/>
        <w:gridCol w:w="850"/>
        <w:gridCol w:w="993"/>
        <w:gridCol w:w="992"/>
      </w:tblGrid>
      <w:tr w:rsidR="002235D5" w:rsidRPr="00434040" w:rsidTr="002235D5">
        <w:tc>
          <w:tcPr>
            <w:tcW w:w="736" w:type="dxa"/>
            <w:vMerge w:val="restart"/>
            <w:shd w:val="clear" w:color="auto" w:fill="auto"/>
          </w:tcPr>
          <w:p w:rsidR="002235D5" w:rsidRPr="00434040" w:rsidRDefault="002235D5" w:rsidP="00365A43">
            <w:pPr>
              <w:jc w:val="center"/>
              <w:rPr>
                <w:sz w:val="24"/>
                <w:szCs w:val="24"/>
              </w:rPr>
            </w:pPr>
            <w:r w:rsidRPr="00434040">
              <w:rPr>
                <w:sz w:val="24"/>
                <w:szCs w:val="24"/>
              </w:rPr>
              <w:t>№ п/п</w:t>
            </w:r>
          </w:p>
        </w:tc>
        <w:tc>
          <w:tcPr>
            <w:tcW w:w="5501" w:type="dxa"/>
            <w:vMerge w:val="restart"/>
            <w:shd w:val="clear" w:color="auto" w:fill="auto"/>
          </w:tcPr>
          <w:p w:rsidR="002235D5" w:rsidRPr="00434040" w:rsidRDefault="002235D5" w:rsidP="00365A43">
            <w:pPr>
              <w:jc w:val="center"/>
              <w:rPr>
                <w:sz w:val="24"/>
                <w:szCs w:val="24"/>
              </w:rPr>
            </w:pPr>
            <w:r w:rsidRPr="00434040">
              <w:rPr>
                <w:sz w:val="24"/>
                <w:szCs w:val="24"/>
              </w:rPr>
              <w:t>Наименование целевого показателя</w:t>
            </w:r>
          </w:p>
        </w:tc>
        <w:tc>
          <w:tcPr>
            <w:tcW w:w="1418" w:type="dxa"/>
            <w:vMerge w:val="restart"/>
            <w:shd w:val="clear" w:color="auto" w:fill="auto"/>
          </w:tcPr>
          <w:p w:rsidR="002235D5" w:rsidRPr="00434040" w:rsidRDefault="002235D5" w:rsidP="00365A43">
            <w:pPr>
              <w:jc w:val="center"/>
              <w:rPr>
                <w:sz w:val="24"/>
                <w:szCs w:val="24"/>
              </w:rPr>
            </w:pPr>
            <w:r w:rsidRPr="00434040">
              <w:rPr>
                <w:sz w:val="24"/>
                <w:szCs w:val="24"/>
              </w:rPr>
              <w:t>Единица измерения</w:t>
            </w:r>
          </w:p>
        </w:tc>
        <w:tc>
          <w:tcPr>
            <w:tcW w:w="1142" w:type="dxa"/>
            <w:vMerge w:val="restart"/>
            <w:shd w:val="clear" w:color="auto" w:fill="auto"/>
          </w:tcPr>
          <w:p w:rsidR="002235D5" w:rsidRPr="00434040" w:rsidRDefault="002235D5" w:rsidP="00365A43">
            <w:pPr>
              <w:jc w:val="center"/>
              <w:rPr>
                <w:sz w:val="24"/>
                <w:szCs w:val="24"/>
              </w:rPr>
            </w:pPr>
            <w:r w:rsidRPr="00434040">
              <w:rPr>
                <w:sz w:val="24"/>
                <w:szCs w:val="24"/>
              </w:rPr>
              <w:t xml:space="preserve">Статус </w:t>
            </w:r>
            <w:hyperlink w:anchor="P714" w:history="1">
              <w:r w:rsidRPr="00434040">
                <w:rPr>
                  <w:sz w:val="24"/>
                  <w:szCs w:val="24"/>
                </w:rPr>
                <w:t>&lt;1&gt;</w:t>
              </w:r>
            </w:hyperlink>
          </w:p>
        </w:tc>
        <w:tc>
          <w:tcPr>
            <w:tcW w:w="5803" w:type="dxa"/>
            <w:gridSpan w:val="6"/>
            <w:shd w:val="clear" w:color="auto" w:fill="auto"/>
          </w:tcPr>
          <w:p w:rsidR="002235D5" w:rsidRPr="00434040" w:rsidRDefault="002235D5" w:rsidP="00365A43">
            <w:pPr>
              <w:jc w:val="center"/>
              <w:rPr>
                <w:sz w:val="24"/>
                <w:szCs w:val="24"/>
              </w:rPr>
            </w:pPr>
            <w:r w:rsidRPr="00434040">
              <w:rPr>
                <w:sz w:val="24"/>
                <w:szCs w:val="24"/>
              </w:rPr>
              <w:t>Значение целевого показателя</w:t>
            </w:r>
          </w:p>
        </w:tc>
      </w:tr>
      <w:tr w:rsidR="002235D5" w:rsidRPr="00434040" w:rsidTr="002235D5">
        <w:tc>
          <w:tcPr>
            <w:tcW w:w="736" w:type="dxa"/>
            <w:vMerge/>
            <w:shd w:val="clear" w:color="auto" w:fill="auto"/>
          </w:tcPr>
          <w:p w:rsidR="002235D5" w:rsidRPr="00434040" w:rsidRDefault="002235D5" w:rsidP="00365A43">
            <w:pPr>
              <w:jc w:val="center"/>
              <w:rPr>
                <w:sz w:val="24"/>
                <w:szCs w:val="24"/>
              </w:rPr>
            </w:pPr>
          </w:p>
        </w:tc>
        <w:tc>
          <w:tcPr>
            <w:tcW w:w="5501" w:type="dxa"/>
            <w:vMerge/>
            <w:shd w:val="clear" w:color="auto" w:fill="auto"/>
          </w:tcPr>
          <w:p w:rsidR="002235D5" w:rsidRPr="00434040" w:rsidRDefault="002235D5" w:rsidP="00365A43">
            <w:pPr>
              <w:jc w:val="center"/>
              <w:rPr>
                <w:sz w:val="24"/>
                <w:szCs w:val="24"/>
              </w:rPr>
            </w:pPr>
          </w:p>
        </w:tc>
        <w:tc>
          <w:tcPr>
            <w:tcW w:w="1418" w:type="dxa"/>
            <w:vMerge/>
            <w:shd w:val="clear" w:color="auto" w:fill="auto"/>
          </w:tcPr>
          <w:p w:rsidR="002235D5" w:rsidRPr="00434040" w:rsidRDefault="002235D5" w:rsidP="00365A43">
            <w:pPr>
              <w:jc w:val="center"/>
              <w:rPr>
                <w:sz w:val="24"/>
                <w:szCs w:val="24"/>
              </w:rPr>
            </w:pPr>
          </w:p>
        </w:tc>
        <w:tc>
          <w:tcPr>
            <w:tcW w:w="1142" w:type="dxa"/>
            <w:vMerge/>
            <w:shd w:val="clear" w:color="auto" w:fill="auto"/>
          </w:tcPr>
          <w:p w:rsidR="002235D5" w:rsidRPr="00434040" w:rsidRDefault="002235D5" w:rsidP="00365A43">
            <w:pPr>
              <w:jc w:val="center"/>
              <w:rPr>
                <w:sz w:val="24"/>
                <w:szCs w:val="24"/>
              </w:rPr>
            </w:pPr>
          </w:p>
        </w:tc>
        <w:tc>
          <w:tcPr>
            <w:tcW w:w="1276" w:type="dxa"/>
            <w:shd w:val="clear" w:color="auto" w:fill="auto"/>
          </w:tcPr>
          <w:p w:rsidR="002235D5" w:rsidRPr="000855ED" w:rsidRDefault="002235D5" w:rsidP="00365A43">
            <w:pPr>
              <w:jc w:val="center"/>
              <w:rPr>
                <w:sz w:val="24"/>
                <w:szCs w:val="24"/>
              </w:rPr>
            </w:pPr>
            <w:r w:rsidRPr="000855ED">
              <w:rPr>
                <w:sz w:val="24"/>
                <w:szCs w:val="24"/>
              </w:rPr>
              <w:t xml:space="preserve">Отчетный 2020 год </w:t>
            </w:r>
          </w:p>
          <w:p w:rsidR="002235D5" w:rsidRPr="000855ED" w:rsidRDefault="002235D5" w:rsidP="00365A43">
            <w:pPr>
              <w:jc w:val="center"/>
              <w:rPr>
                <w:sz w:val="24"/>
                <w:szCs w:val="24"/>
              </w:rPr>
            </w:pPr>
            <w:hyperlink w:anchor="P718" w:history="1">
              <w:r w:rsidRPr="000855ED">
                <w:rPr>
                  <w:sz w:val="24"/>
                  <w:szCs w:val="24"/>
                </w:rPr>
                <w:t>&lt;2&gt;</w:t>
              </w:r>
            </w:hyperlink>
          </w:p>
        </w:tc>
        <w:tc>
          <w:tcPr>
            <w:tcW w:w="841" w:type="dxa"/>
            <w:shd w:val="clear" w:color="auto" w:fill="auto"/>
          </w:tcPr>
          <w:p w:rsidR="002235D5" w:rsidRPr="000855ED" w:rsidRDefault="002235D5" w:rsidP="00F3358D">
            <w:pPr>
              <w:jc w:val="center"/>
              <w:rPr>
                <w:sz w:val="24"/>
                <w:szCs w:val="24"/>
              </w:rPr>
            </w:pPr>
            <w:r w:rsidRPr="000855ED">
              <w:rPr>
                <w:sz w:val="24"/>
                <w:szCs w:val="24"/>
              </w:rPr>
              <w:t>2022 год</w:t>
            </w:r>
          </w:p>
        </w:tc>
        <w:tc>
          <w:tcPr>
            <w:tcW w:w="851" w:type="dxa"/>
            <w:shd w:val="clear" w:color="auto" w:fill="auto"/>
          </w:tcPr>
          <w:p w:rsidR="002235D5" w:rsidRPr="00434040" w:rsidRDefault="002235D5" w:rsidP="00365A43">
            <w:pPr>
              <w:jc w:val="center"/>
              <w:rPr>
                <w:sz w:val="24"/>
                <w:szCs w:val="24"/>
              </w:rPr>
            </w:pPr>
            <w:r w:rsidRPr="00434040">
              <w:rPr>
                <w:sz w:val="24"/>
                <w:szCs w:val="24"/>
              </w:rPr>
              <w:t>2023 год</w:t>
            </w:r>
          </w:p>
        </w:tc>
        <w:tc>
          <w:tcPr>
            <w:tcW w:w="850" w:type="dxa"/>
            <w:shd w:val="clear" w:color="auto" w:fill="auto"/>
          </w:tcPr>
          <w:p w:rsidR="002235D5" w:rsidRPr="00434040" w:rsidRDefault="002235D5" w:rsidP="00365A43">
            <w:pPr>
              <w:jc w:val="center"/>
              <w:rPr>
                <w:sz w:val="24"/>
                <w:szCs w:val="24"/>
              </w:rPr>
            </w:pPr>
            <w:r w:rsidRPr="00434040">
              <w:rPr>
                <w:sz w:val="24"/>
                <w:szCs w:val="24"/>
              </w:rPr>
              <w:t>2024 год</w:t>
            </w:r>
          </w:p>
          <w:p w:rsidR="002235D5" w:rsidRPr="00434040" w:rsidRDefault="002235D5" w:rsidP="00365A43">
            <w:pPr>
              <w:jc w:val="center"/>
              <w:rPr>
                <w:sz w:val="24"/>
                <w:szCs w:val="24"/>
              </w:rPr>
            </w:pPr>
          </w:p>
        </w:tc>
        <w:tc>
          <w:tcPr>
            <w:tcW w:w="993" w:type="dxa"/>
          </w:tcPr>
          <w:p w:rsidR="002235D5" w:rsidRPr="00434040" w:rsidRDefault="002235D5" w:rsidP="00365A43">
            <w:pPr>
              <w:jc w:val="center"/>
              <w:rPr>
                <w:sz w:val="24"/>
                <w:szCs w:val="24"/>
              </w:rPr>
            </w:pPr>
            <w:r w:rsidRPr="00434040">
              <w:rPr>
                <w:sz w:val="24"/>
                <w:szCs w:val="24"/>
              </w:rPr>
              <w:t>2025 год</w:t>
            </w:r>
          </w:p>
        </w:tc>
        <w:tc>
          <w:tcPr>
            <w:tcW w:w="992" w:type="dxa"/>
          </w:tcPr>
          <w:p w:rsidR="002235D5" w:rsidRPr="00434040" w:rsidRDefault="002235D5" w:rsidP="00365A43">
            <w:pPr>
              <w:jc w:val="center"/>
              <w:rPr>
                <w:sz w:val="24"/>
                <w:szCs w:val="24"/>
              </w:rPr>
            </w:pPr>
            <w:r>
              <w:rPr>
                <w:sz w:val="24"/>
                <w:szCs w:val="24"/>
              </w:rPr>
              <w:t>2026 год</w:t>
            </w:r>
          </w:p>
        </w:tc>
      </w:tr>
    </w:tbl>
    <w:p w:rsidR="00F3358D" w:rsidRPr="00434040" w:rsidRDefault="00F3358D">
      <w:pPr>
        <w:rPr>
          <w:sz w:val="6"/>
          <w:szCs w:val="6"/>
        </w:rPr>
      </w:pPr>
    </w:p>
    <w:tbl>
      <w:tblPr>
        <w:tblW w:w="14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5501"/>
        <w:gridCol w:w="1418"/>
        <w:gridCol w:w="1142"/>
        <w:gridCol w:w="1268"/>
        <w:gridCol w:w="8"/>
        <w:gridCol w:w="841"/>
        <w:gridCol w:w="851"/>
        <w:gridCol w:w="850"/>
        <w:gridCol w:w="995"/>
        <w:gridCol w:w="992"/>
      </w:tblGrid>
      <w:tr w:rsidR="002235D5" w:rsidRPr="00434040" w:rsidTr="00726B14">
        <w:trPr>
          <w:tblHeader/>
        </w:trPr>
        <w:tc>
          <w:tcPr>
            <w:tcW w:w="736" w:type="dxa"/>
            <w:shd w:val="clear" w:color="auto" w:fill="auto"/>
          </w:tcPr>
          <w:p w:rsidR="002235D5" w:rsidRPr="00434040" w:rsidRDefault="002235D5" w:rsidP="00365A43">
            <w:pPr>
              <w:jc w:val="center"/>
              <w:rPr>
                <w:sz w:val="24"/>
                <w:szCs w:val="24"/>
              </w:rPr>
            </w:pPr>
            <w:r w:rsidRPr="00434040">
              <w:rPr>
                <w:sz w:val="24"/>
                <w:szCs w:val="24"/>
              </w:rPr>
              <w:t>1</w:t>
            </w:r>
          </w:p>
        </w:tc>
        <w:tc>
          <w:tcPr>
            <w:tcW w:w="5501" w:type="dxa"/>
            <w:shd w:val="clear" w:color="auto" w:fill="auto"/>
          </w:tcPr>
          <w:p w:rsidR="002235D5" w:rsidRPr="00434040" w:rsidRDefault="002235D5" w:rsidP="00365A43">
            <w:pPr>
              <w:jc w:val="center"/>
              <w:rPr>
                <w:sz w:val="24"/>
                <w:szCs w:val="24"/>
              </w:rPr>
            </w:pPr>
            <w:r w:rsidRPr="00434040">
              <w:rPr>
                <w:sz w:val="24"/>
                <w:szCs w:val="24"/>
              </w:rPr>
              <w:t>2</w:t>
            </w:r>
          </w:p>
        </w:tc>
        <w:tc>
          <w:tcPr>
            <w:tcW w:w="1418" w:type="dxa"/>
            <w:shd w:val="clear" w:color="auto" w:fill="auto"/>
          </w:tcPr>
          <w:p w:rsidR="002235D5" w:rsidRPr="00434040" w:rsidRDefault="002235D5" w:rsidP="00365A43">
            <w:pPr>
              <w:jc w:val="center"/>
              <w:rPr>
                <w:sz w:val="24"/>
                <w:szCs w:val="24"/>
              </w:rPr>
            </w:pPr>
            <w:r w:rsidRPr="00434040">
              <w:rPr>
                <w:sz w:val="24"/>
                <w:szCs w:val="24"/>
              </w:rPr>
              <w:t>3</w:t>
            </w:r>
          </w:p>
        </w:tc>
        <w:tc>
          <w:tcPr>
            <w:tcW w:w="1142" w:type="dxa"/>
            <w:shd w:val="clear" w:color="auto" w:fill="auto"/>
          </w:tcPr>
          <w:p w:rsidR="002235D5" w:rsidRPr="00434040" w:rsidRDefault="002235D5" w:rsidP="00365A43">
            <w:pPr>
              <w:jc w:val="center"/>
              <w:rPr>
                <w:sz w:val="24"/>
                <w:szCs w:val="24"/>
              </w:rPr>
            </w:pPr>
            <w:r w:rsidRPr="00434040">
              <w:rPr>
                <w:sz w:val="24"/>
                <w:szCs w:val="24"/>
              </w:rPr>
              <w:t>4</w:t>
            </w:r>
          </w:p>
        </w:tc>
        <w:tc>
          <w:tcPr>
            <w:tcW w:w="1276" w:type="dxa"/>
            <w:gridSpan w:val="2"/>
            <w:shd w:val="clear" w:color="auto" w:fill="auto"/>
          </w:tcPr>
          <w:p w:rsidR="002235D5" w:rsidRPr="00434040" w:rsidRDefault="002235D5" w:rsidP="00365A43">
            <w:pPr>
              <w:jc w:val="center"/>
              <w:rPr>
                <w:sz w:val="24"/>
                <w:szCs w:val="24"/>
              </w:rPr>
            </w:pPr>
            <w:r w:rsidRPr="00434040">
              <w:rPr>
                <w:sz w:val="24"/>
                <w:szCs w:val="24"/>
              </w:rPr>
              <w:t>5</w:t>
            </w:r>
          </w:p>
        </w:tc>
        <w:tc>
          <w:tcPr>
            <w:tcW w:w="841" w:type="dxa"/>
            <w:shd w:val="clear" w:color="auto" w:fill="auto"/>
          </w:tcPr>
          <w:p w:rsidR="002235D5" w:rsidRPr="00434040" w:rsidRDefault="002235D5" w:rsidP="00365A43">
            <w:pPr>
              <w:jc w:val="center"/>
              <w:rPr>
                <w:sz w:val="24"/>
                <w:szCs w:val="24"/>
              </w:rPr>
            </w:pPr>
            <w:r w:rsidRPr="00434040">
              <w:rPr>
                <w:sz w:val="24"/>
                <w:szCs w:val="24"/>
              </w:rPr>
              <w:t>6</w:t>
            </w:r>
          </w:p>
        </w:tc>
        <w:tc>
          <w:tcPr>
            <w:tcW w:w="851" w:type="dxa"/>
            <w:shd w:val="clear" w:color="auto" w:fill="auto"/>
          </w:tcPr>
          <w:p w:rsidR="002235D5" w:rsidRPr="00434040" w:rsidRDefault="002235D5" w:rsidP="00365A43">
            <w:pPr>
              <w:jc w:val="center"/>
              <w:rPr>
                <w:sz w:val="24"/>
                <w:szCs w:val="24"/>
              </w:rPr>
            </w:pPr>
            <w:r w:rsidRPr="00434040">
              <w:rPr>
                <w:sz w:val="24"/>
                <w:szCs w:val="24"/>
              </w:rPr>
              <w:t>7</w:t>
            </w:r>
          </w:p>
        </w:tc>
        <w:tc>
          <w:tcPr>
            <w:tcW w:w="850" w:type="dxa"/>
            <w:shd w:val="clear" w:color="auto" w:fill="auto"/>
          </w:tcPr>
          <w:p w:rsidR="002235D5" w:rsidRPr="00434040" w:rsidRDefault="002235D5" w:rsidP="00365A43">
            <w:pPr>
              <w:jc w:val="center"/>
              <w:rPr>
                <w:sz w:val="24"/>
                <w:szCs w:val="24"/>
              </w:rPr>
            </w:pPr>
            <w:r w:rsidRPr="00434040">
              <w:rPr>
                <w:sz w:val="24"/>
                <w:szCs w:val="24"/>
              </w:rPr>
              <w:t>8</w:t>
            </w:r>
          </w:p>
        </w:tc>
        <w:tc>
          <w:tcPr>
            <w:tcW w:w="995" w:type="dxa"/>
          </w:tcPr>
          <w:p w:rsidR="002235D5" w:rsidRPr="00434040" w:rsidRDefault="002235D5" w:rsidP="00365A43">
            <w:pPr>
              <w:jc w:val="center"/>
              <w:rPr>
                <w:sz w:val="24"/>
                <w:szCs w:val="24"/>
              </w:rPr>
            </w:pPr>
            <w:r w:rsidRPr="00434040">
              <w:rPr>
                <w:sz w:val="24"/>
                <w:szCs w:val="24"/>
              </w:rPr>
              <w:t>9</w:t>
            </w:r>
          </w:p>
        </w:tc>
        <w:tc>
          <w:tcPr>
            <w:tcW w:w="992" w:type="dxa"/>
          </w:tcPr>
          <w:p w:rsidR="002235D5" w:rsidRPr="00434040" w:rsidRDefault="008066E1" w:rsidP="00365A43">
            <w:pPr>
              <w:jc w:val="center"/>
              <w:rPr>
                <w:sz w:val="24"/>
                <w:szCs w:val="24"/>
              </w:rPr>
            </w:pPr>
            <w:r>
              <w:rPr>
                <w:sz w:val="24"/>
                <w:szCs w:val="24"/>
              </w:rPr>
              <w:t>10</w:t>
            </w:r>
          </w:p>
        </w:tc>
      </w:tr>
      <w:tr w:rsidR="002235D5" w:rsidRPr="00434040" w:rsidTr="002235D5">
        <w:tc>
          <w:tcPr>
            <w:tcW w:w="736" w:type="dxa"/>
            <w:shd w:val="clear" w:color="auto" w:fill="auto"/>
          </w:tcPr>
          <w:p w:rsidR="002235D5" w:rsidRPr="00434040" w:rsidRDefault="002235D5" w:rsidP="00365A43">
            <w:pPr>
              <w:jc w:val="center"/>
              <w:rPr>
                <w:sz w:val="24"/>
                <w:szCs w:val="24"/>
              </w:rPr>
            </w:pPr>
            <w:r w:rsidRPr="00434040">
              <w:rPr>
                <w:sz w:val="24"/>
                <w:szCs w:val="24"/>
              </w:rPr>
              <w:t>1</w:t>
            </w:r>
          </w:p>
        </w:tc>
        <w:tc>
          <w:tcPr>
            <w:tcW w:w="12874" w:type="dxa"/>
            <w:gridSpan w:val="9"/>
            <w:shd w:val="clear" w:color="auto" w:fill="auto"/>
          </w:tcPr>
          <w:p w:rsidR="002235D5" w:rsidRPr="00434040" w:rsidRDefault="002235D5" w:rsidP="00F3358D">
            <w:pPr>
              <w:jc w:val="both"/>
              <w:rPr>
                <w:sz w:val="24"/>
                <w:szCs w:val="24"/>
              </w:rPr>
            </w:pPr>
            <w:r w:rsidRPr="00434040">
              <w:rPr>
                <w:sz w:val="24"/>
                <w:szCs w:val="24"/>
              </w:rPr>
              <w:t>Муниципальная программа «Умное обращение с отходами»</w:t>
            </w:r>
          </w:p>
        </w:tc>
        <w:tc>
          <w:tcPr>
            <w:tcW w:w="992" w:type="dxa"/>
          </w:tcPr>
          <w:p w:rsidR="002235D5" w:rsidRPr="00434040" w:rsidRDefault="002235D5" w:rsidP="00F3358D">
            <w:pPr>
              <w:jc w:val="both"/>
              <w:rPr>
                <w:sz w:val="24"/>
                <w:szCs w:val="24"/>
              </w:rPr>
            </w:pPr>
          </w:p>
        </w:tc>
      </w:tr>
      <w:tr w:rsidR="002235D5" w:rsidRPr="00434040" w:rsidTr="00726B14">
        <w:tc>
          <w:tcPr>
            <w:tcW w:w="736" w:type="dxa"/>
            <w:shd w:val="clear" w:color="auto" w:fill="auto"/>
          </w:tcPr>
          <w:p w:rsidR="002235D5" w:rsidRPr="00434040" w:rsidRDefault="002235D5" w:rsidP="00365A43">
            <w:pPr>
              <w:jc w:val="center"/>
              <w:rPr>
                <w:sz w:val="24"/>
                <w:szCs w:val="24"/>
              </w:rPr>
            </w:pPr>
            <w:r w:rsidRPr="00434040">
              <w:rPr>
                <w:sz w:val="24"/>
                <w:szCs w:val="24"/>
              </w:rPr>
              <w:t>1.1</w:t>
            </w:r>
          </w:p>
        </w:tc>
        <w:tc>
          <w:tcPr>
            <w:tcW w:w="5501" w:type="dxa"/>
            <w:shd w:val="clear" w:color="auto" w:fill="auto"/>
          </w:tcPr>
          <w:p w:rsidR="002235D5" w:rsidRPr="00434040" w:rsidRDefault="002235D5" w:rsidP="00F62E83">
            <w:pPr>
              <w:rPr>
                <w:sz w:val="24"/>
                <w:szCs w:val="24"/>
              </w:rPr>
            </w:pPr>
            <w:r w:rsidRPr="00434040">
              <w:rPr>
                <w:sz w:val="24"/>
                <w:szCs w:val="24"/>
                <w:lang w:eastAsia="ru-RU"/>
              </w:rPr>
              <w:t>Количество обустроенных мест (площадок) накопления твердых коммунальных отходов</w:t>
            </w:r>
          </w:p>
        </w:tc>
        <w:tc>
          <w:tcPr>
            <w:tcW w:w="1418" w:type="dxa"/>
            <w:shd w:val="clear" w:color="auto" w:fill="auto"/>
          </w:tcPr>
          <w:p w:rsidR="002235D5" w:rsidRPr="00434040" w:rsidRDefault="002235D5" w:rsidP="00365A43">
            <w:pPr>
              <w:jc w:val="center"/>
              <w:rPr>
                <w:sz w:val="24"/>
                <w:szCs w:val="24"/>
              </w:rPr>
            </w:pPr>
            <w:r w:rsidRPr="00434040">
              <w:rPr>
                <w:sz w:val="24"/>
                <w:szCs w:val="24"/>
              </w:rPr>
              <w:t>шт.</w:t>
            </w:r>
          </w:p>
        </w:tc>
        <w:tc>
          <w:tcPr>
            <w:tcW w:w="1142" w:type="dxa"/>
            <w:shd w:val="clear" w:color="auto" w:fill="auto"/>
          </w:tcPr>
          <w:p w:rsidR="002235D5" w:rsidRPr="00434040" w:rsidRDefault="002235D5" w:rsidP="00365A43">
            <w:pPr>
              <w:jc w:val="center"/>
              <w:rPr>
                <w:sz w:val="24"/>
                <w:szCs w:val="24"/>
              </w:rPr>
            </w:pPr>
            <w:r w:rsidRPr="00434040">
              <w:rPr>
                <w:sz w:val="24"/>
                <w:szCs w:val="24"/>
              </w:rPr>
              <w:t>3</w:t>
            </w:r>
          </w:p>
        </w:tc>
        <w:tc>
          <w:tcPr>
            <w:tcW w:w="1268" w:type="dxa"/>
            <w:shd w:val="clear" w:color="auto" w:fill="auto"/>
          </w:tcPr>
          <w:p w:rsidR="002235D5" w:rsidRPr="00434040" w:rsidRDefault="002235D5" w:rsidP="00365A43">
            <w:pPr>
              <w:jc w:val="center"/>
              <w:rPr>
                <w:sz w:val="24"/>
                <w:szCs w:val="24"/>
              </w:rPr>
            </w:pPr>
            <w:r w:rsidRPr="00434040">
              <w:rPr>
                <w:sz w:val="24"/>
                <w:szCs w:val="24"/>
              </w:rPr>
              <w:t>-</w:t>
            </w:r>
          </w:p>
        </w:tc>
        <w:tc>
          <w:tcPr>
            <w:tcW w:w="849" w:type="dxa"/>
            <w:gridSpan w:val="2"/>
            <w:shd w:val="clear" w:color="auto" w:fill="auto"/>
          </w:tcPr>
          <w:p w:rsidR="002235D5" w:rsidRPr="00434040" w:rsidRDefault="002235D5" w:rsidP="00365A43">
            <w:pPr>
              <w:jc w:val="center"/>
              <w:rPr>
                <w:sz w:val="24"/>
                <w:szCs w:val="24"/>
              </w:rPr>
            </w:pPr>
            <w:r w:rsidRPr="00434040">
              <w:rPr>
                <w:sz w:val="24"/>
                <w:szCs w:val="24"/>
              </w:rPr>
              <w:t>42</w:t>
            </w:r>
          </w:p>
        </w:tc>
        <w:tc>
          <w:tcPr>
            <w:tcW w:w="851" w:type="dxa"/>
            <w:shd w:val="clear" w:color="auto" w:fill="auto"/>
          </w:tcPr>
          <w:p w:rsidR="002235D5" w:rsidRPr="00434040" w:rsidRDefault="00234603" w:rsidP="00726B14">
            <w:pPr>
              <w:jc w:val="center"/>
              <w:rPr>
                <w:sz w:val="24"/>
                <w:szCs w:val="24"/>
              </w:rPr>
            </w:pPr>
            <w:r>
              <w:rPr>
                <w:sz w:val="24"/>
                <w:szCs w:val="24"/>
              </w:rPr>
              <w:t>-</w:t>
            </w:r>
          </w:p>
        </w:tc>
        <w:tc>
          <w:tcPr>
            <w:tcW w:w="850" w:type="dxa"/>
            <w:shd w:val="clear" w:color="auto" w:fill="auto"/>
          </w:tcPr>
          <w:p w:rsidR="002235D5" w:rsidRPr="00434040" w:rsidRDefault="00726B14" w:rsidP="00365A43">
            <w:pPr>
              <w:jc w:val="center"/>
              <w:rPr>
                <w:sz w:val="24"/>
                <w:szCs w:val="24"/>
              </w:rPr>
            </w:pPr>
            <w:r>
              <w:rPr>
                <w:sz w:val="24"/>
                <w:szCs w:val="24"/>
              </w:rPr>
              <w:t>32</w:t>
            </w:r>
          </w:p>
        </w:tc>
        <w:tc>
          <w:tcPr>
            <w:tcW w:w="995" w:type="dxa"/>
          </w:tcPr>
          <w:p w:rsidR="002235D5" w:rsidRPr="00434040" w:rsidRDefault="00726B14" w:rsidP="00365A43">
            <w:pPr>
              <w:jc w:val="center"/>
              <w:rPr>
                <w:sz w:val="24"/>
                <w:szCs w:val="24"/>
              </w:rPr>
            </w:pPr>
            <w:r>
              <w:rPr>
                <w:sz w:val="24"/>
                <w:szCs w:val="24"/>
              </w:rPr>
              <w:t>50</w:t>
            </w:r>
          </w:p>
        </w:tc>
        <w:tc>
          <w:tcPr>
            <w:tcW w:w="992" w:type="dxa"/>
          </w:tcPr>
          <w:p w:rsidR="002235D5" w:rsidRPr="00434040" w:rsidRDefault="00726B14" w:rsidP="00365A43">
            <w:pPr>
              <w:jc w:val="center"/>
              <w:rPr>
                <w:sz w:val="24"/>
                <w:szCs w:val="24"/>
              </w:rPr>
            </w:pPr>
            <w:r>
              <w:rPr>
                <w:sz w:val="24"/>
                <w:szCs w:val="24"/>
              </w:rPr>
              <w:t>74</w:t>
            </w:r>
          </w:p>
        </w:tc>
      </w:tr>
      <w:tr w:rsidR="002235D5" w:rsidRPr="00434040" w:rsidTr="00726B14">
        <w:tc>
          <w:tcPr>
            <w:tcW w:w="736" w:type="dxa"/>
            <w:shd w:val="clear" w:color="auto" w:fill="auto"/>
          </w:tcPr>
          <w:p w:rsidR="002235D5" w:rsidRPr="00434040" w:rsidRDefault="002235D5" w:rsidP="00365A43">
            <w:pPr>
              <w:jc w:val="center"/>
              <w:rPr>
                <w:sz w:val="24"/>
                <w:szCs w:val="24"/>
              </w:rPr>
            </w:pPr>
            <w:r w:rsidRPr="00434040">
              <w:rPr>
                <w:sz w:val="24"/>
                <w:szCs w:val="24"/>
              </w:rPr>
              <w:t>1.2</w:t>
            </w:r>
          </w:p>
        </w:tc>
        <w:tc>
          <w:tcPr>
            <w:tcW w:w="5501" w:type="dxa"/>
            <w:shd w:val="clear" w:color="auto" w:fill="auto"/>
          </w:tcPr>
          <w:p w:rsidR="002235D5" w:rsidRPr="00434040" w:rsidRDefault="002235D5" w:rsidP="00F62E83">
            <w:pPr>
              <w:rPr>
                <w:sz w:val="24"/>
                <w:szCs w:val="24"/>
                <w:lang w:eastAsia="ru-RU"/>
              </w:rPr>
            </w:pPr>
            <w:r w:rsidRPr="00434040">
              <w:rPr>
                <w:sz w:val="24"/>
                <w:szCs w:val="24"/>
                <w:lang w:eastAsia="ru-RU"/>
              </w:rPr>
              <w:t>Количество обслуживаемых (содержание) мест (площадок) накопления твердых коммунальных отходов</w:t>
            </w:r>
          </w:p>
        </w:tc>
        <w:tc>
          <w:tcPr>
            <w:tcW w:w="1418" w:type="dxa"/>
            <w:shd w:val="clear" w:color="auto" w:fill="auto"/>
          </w:tcPr>
          <w:p w:rsidR="002235D5" w:rsidRPr="00434040" w:rsidRDefault="002235D5" w:rsidP="00365A43">
            <w:pPr>
              <w:jc w:val="center"/>
              <w:rPr>
                <w:sz w:val="24"/>
                <w:szCs w:val="24"/>
              </w:rPr>
            </w:pPr>
            <w:r w:rsidRPr="00434040">
              <w:rPr>
                <w:sz w:val="24"/>
                <w:szCs w:val="24"/>
              </w:rPr>
              <w:t>шт.</w:t>
            </w:r>
          </w:p>
        </w:tc>
        <w:tc>
          <w:tcPr>
            <w:tcW w:w="1142" w:type="dxa"/>
            <w:shd w:val="clear" w:color="auto" w:fill="auto"/>
          </w:tcPr>
          <w:p w:rsidR="002235D5" w:rsidRPr="00434040" w:rsidRDefault="002235D5" w:rsidP="00365A43">
            <w:pPr>
              <w:jc w:val="center"/>
              <w:rPr>
                <w:sz w:val="24"/>
                <w:szCs w:val="24"/>
              </w:rPr>
            </w:pPr>
            <w:r w:rsidRPr="00434040">
              <w:rPr>
                <w:sz w:val="24"/>
                <w:szCs w:val="24"/>
              </w:rPr>
              <w:t>3</w:t>
            </w:r>
          </w:p>
        </w:tc>
        <w:tc>
          <w:tcPr>
            <w:tcW w:w="1268" w:type="dxa"/>
            <w:shd w:val="clear" w:color="auto" w:fill="auto"/>
          </w:tcPr>
          <w:p w:rsidR="002235D5" w:rsidRPr="00434040" w:rsidRDefault="002235D5" w:rsidP="00365A43">
            <w:pPr>
              <w:jc w:val="center"/>
            </w:pPr>
            <w:r w:rsidRPr="00434040">
              <w:rPr>
                <w:sz w:val="24"/>
                <w:szCs w:val="24"/>
              </w:rPr>
              <w:t>-</w:t>
            </w:r>
          </w:p>
        </w:tc>
        <w:tc>
          <w:tcPr>
            <w:tcW w:w="849" w:type="dxa"/>
            <w:gridSpan w:val="2"/>
            <w:shd w:val="clear" w:color="auto" w:fill="auto"/>
          </w:tcPr>
          <w:p w:rsidR="002235D5" w:rsidRPr="00434040" w:rsidRDefault="002235D5" w:rsidP="00365A43">
            <w:pPr>
              <w:jc w:val="center"/>
              <w:rPr>
                <w:sz w:val="24"/>
                <w:szCs w:val="24"/>
              </w:rPr>
            </w:pPr>
            <w:r w:rsidRPr="00434040">
              <w:rPr>
                <w:sz w:val="24"/>
                <w:szCs w:val="24"/>
              </w:rPr>
              <w:t>66</w:t>
            </w:r>
          </w:p>
        </w:tc>
        <w:tc>
          <w:tcPr>
            <w:tcW w:w="851" w:type="dxa"/>
            <w:shd w:val="clear" w:color="auto" w:fill="auto"/>
          </w:tcPr>
          <w:p w:rsidR="002235D5" w:rsidRPr="00434040" w:rsidRDefault="00234603" w:rsidP="00365A43">
            <w:pPr>
              <w:jc w:val="center"/>
              <w:rPr>
                <w:sz w:val="24"/>
                <w:szCs w:val="24"/>
              </w:rPr>
            </w:pPr>
            <w:r>
              <w:rPr>
                <w:sz w:val="24"/>
                <w:szCs w:val="24"/>
              </w:rPr>
              <w:t>-</w:t>
            </w:r>
          </w:p>
        </w:tc>
        <w:tc>
          <w:tcPr>
            <w:tcW w:w="850" w:type="dxa"/>
            <w:shd w:val="clear" w:color="auto" w:fill="auto"/>
          </w:tcPr>
          <w:p w:rsidR="002235D5" w:rsidRPr="00434040" w:rsidRDefault="00726B14" w:rsidP="00365A43">
            <w:pPr>
              <w:jc w:val="center"/>
              <w:rPr>
                <w:sz w:val="24"/>
                <w:szCs w:val="24"/>
              </w:rPr>
            </w:pPr>
            <w:r>
              <w:rPr>
                <w:sz w:val="24"/>
                <w:szCs w:val="24"/>
              </w:rPr>
              <w:t>15</w:t>
            </w:r>
          </w:p>
        </w:tc>
        <w:tc>
          <w:tcPr>
            <w:tcW w:w="995" w:type="dxa"/>
          </w:tcPr>
          <w:p w:rsidR="002235D5" w:rsidRPr="00434040" w:rsidRDefault="00726B14" w:rsidP="00365A43">
            <w:pPr>
              <w:jc w:val="center"/>
              <w:rPr>
                <w:sz w:val="24"/>
                <w:szCs w:val="24"/>
              </w:rPr>
            </w:pPr>
            <w:r>
              <w:rPr>
                <w:sz w:val="24"/>
                <w:szCs w:val="24"/>
              </w:rPr>
              <w:t>32</w:t>
            </w:r>
          </w:p>
        </w:tc>
        <w:tc>
          <w:tcPr>
            <w:tcW w:w="992" w:type="dxa"/>
          </w:tcPr>
          <w:p w:rsidR="002235D5" w:rsidRPr="00434040" w:rsidRDefault="00726B14" w:rsidP="00365A43">
            <w:pPr>
              <w:jc w:val="center"/>
              <w:rPr>
                <w:sz w:val="24"/>
                <w:szCs w:val="24"/>
              </w:rPr>
            </w:pPr>
            <w:r>
              <w:rPr>
                <w:sz w:val="24"/>
                <w:szCs w:val="24"/>
              </w:rPr>
              <w:t>50</w:t>
            </w:r>
          </w:p>
        </w:tc>
      </w:tr>
      <w:tr w:rsidR="002235D5" w:rsidRPr="00434040" w:rsidTr="00726B14">
        <w:tc>
          <w:tcPr>
            <w:tcW w:w="736" w:type="dxa"/>
            <w:shd w:val="clear" w:color="auto" w:fill="auto"/>
          </w:tcPr>
          <w:p w:rsidR="002235D5" w:rsidRPr="00434040" w:rsidRDefault="002235D5" w:rsidP="00365A43">
            <w:pPr>
              <w:jc w:val="center"/>
              <w:rPr>
                <w:sz w:val="24"/>
                <w:szCs w:val="24"/>
              </w:rPr>
            </w:pPr>
            <w:r w:rsidRPr="00434040">
              <w:rPr>
                <w:sz w:val="24"/>
                <w:szCs w:val="24"/>
              </w:rPr>
              <w:t>1.3</w:t>
            </w:r>
          </w:p>
        </w:tc>
        <w:tc>
          <w:tcPr>
            <w:tcW w:w="5501" w:type="dxa"/>
            <w:shd w:val="clear" w:color="auto" w:fill="auto"/>
          </w:tcPr>
          <w:p w:rsidR="002235D5" w:rsidRPr="00434040" w:rsidRDefault="002235D5" w:rsidP="00F62E83">
            <w:pPr>
              <w:rPr>
                <w:sz w:val="24"/>
                <w:szCs w:val="24"/>
                <w:lang w:eastAsia="ru-RU"/>
              </w:rPr>
            </w:pPr>
            <w:r w:rsidRPr="00434040">
              <w:rPr>
                <w:sz w:val="24"/>
                <w:szCs w:val="24"/>
                <w:lang w:eastAsia="ru-RU"/>
              </w:rPr>
              <w:t>Обеспеченность обустроенными местами (площадками) накопления твердых коммунальных отходов (от общей потребности)</w:t>
            </w:r>
          </w:p>
        </w:tc>
        <w:tc>
          <w:tcPr>
            <w:tcW w:w="1418" w:type="dxa"/>
            <w:shd w:val="clear" w:color="auto" w:fill="auto"/>
          </w:tcPr>
          <w:p w:rsidR="002235D5" w:rsidRPr="00434040" w:rsidRDefault="002235D5" w:rsidP="00365A43">
            <w:pPr>
              <w:jc w:val="center"/>
              <w:rPr>
                <w:sz w:val="24"/>
                <w:szCs w:val="24"/>
              </w:rPr>
            </w:pPr>
            <w:r w:rsidRPr="00434040">
              <w:rPr>
                <w:sz w:val="24"/>
                <w:szCs w:val="24"/>
              </w:rPr>
              <w:t>%</w:t>
            </w:r>
          </w:p>
        </w:tc>
        <w:tc>
          <w:tcPr>
            <w:tcW w:w="1142" w:type="dxa"/>
            <w:shd w:val="clear" w:color="auto" w:fill="auto"/>
          </w:tcPr>
          <w:p w:rsidR="002235D5" w:rsidRPr="00434040" w:rsidRDefault="002235D5" w:rsidP="00365A43">
            <w:pPr>
              <w:jc w:val="center"/>
              <w:rPr>
                <w:sz w:val="24"/>
                <w:szCs w:val="24"/>
              </w:rPr>
            </w:pPr>
            <w:r w:rsidRPr="00434040">
              <w:rPr>
                <w:sz w:val="24"/>
                <w:szCs w:val="24"/>
              </w:rPr>
              <w:t>3</w:t>
            </w:r>
          </w:p>
        </w:tc>
        <w:tc>
          <w:tcPr>
            <w:tcW w:w="1268" w:type="dxa"/>
            <w:shd w:val="clear" w:color="auto" w:fill="auto"/>
          </w:tcPr>
          <w:p w:rsidR="002235D5" w:rsidRPr="00434040" w:rsidRDefault="002235D5" w:rsidP="00365A43">
            <w:pPr>
              <w:jc w:val="center"/>
            </w:pPr>
            <w:r w:rsidRPr="00434040">
              <w:rPr>
                <w:sz w:val="24"/>
                <w:szCs w:val="24"/>
              </w:rPr>
              <w:t>-</w:t>
            </w:r>
          </w:p>
        </w:tc>
        <w:tc>
          <w:tcPr>
            <w:tcW w:w="849" w:type="dxa"/>
            <w:gridSpan w:val="2"/>
            <w:shd w:val="clear" w:color="auto" w:fill="auto"/>
          </w:tcPr>
          <w:p w:rsidR="002235D5" w:rsidRPr="00434040" w:rsidRDefault="002235D5" w:rsidP="00365A43">
            <w:pPr>
              <w:jc w:val="center"/>
              <w:rPr>
                <w:sz w:val="24"/>
                <w:szCs w:val="24"/>
              </w:rPr>
            </w:pPr>
            <w:r w:rsidRPr="00434040">
              <w:rPr>
                <w:sz w:val="24"/>
                <w:szCs w:val="24"/>
              </w:rPr>
              <w:t>4,6</w:t>
            </w:r>
          </w:p>
        </w:tc>
        <w:tc>
          <w:tcPr>
            <w:tcW w:w="851" w:type="dxa"/>
            <w:shd w:val="clear" w:color="auto" w:fill="auto"/>
          </w:tcPr>
          <w:p w:rsidR="002235D5" w:rsidRPr="00434040" w:rsidRDefault="00234603" w:rsidP="00365A43">
            <w:pPr>
              <w:jc w:val="center"/>
              <w:rPr>
                <w:sz w:val="24"/>
                <w:szCs w:val="24"/>
              </w:rPr>
            </w:pPr>
            <w:r>
              <w:rPr>
                <w:sz w:val="24"/>
                <w:szCs w:val="24"/>
              </w:rPr>
              <w:t>-</w:t>
            </w:r>
          </w:p>
        </w:tc>
        <w:tc>
          <w:tcPr>
            <w:tcW w:w="850" w:type="dxa"/>
            <w:shd w:val="clear" w:color="auto" w:fill="auto"/>
          </w:tcPr>
          <w:p w:rsidR="002235D5" w:rsidRPr="00434040" w:rsidRDefault="00726B14" w:rsidP="00365A43">
            <w:pPr>
              <w:jc w:val="center"/>
              <w:rPr>
                <w:sz w:val="24"/>
                <w:szCs w:val="24"/>
              </w:rPr>
            </w:pPr>
            <w:r>
              <w:rPr>
                <w:sz w:val="24"/>
                <w:szCs w:val="24"/>
              </w:rPr>
              <w:t>3,2</w:t>
            </w:r>
          </w:p>
        </w:tc>
        <w:tc>
          <w:tcPr>
            <w:tcW w:w="995" w:type="dxa"/>
          </w:tcPr>
          <w:p w:rsidR="002235D5" w:rsidRPr="00434040" w:rsidRDefault="00726B14" w:rsidP="00365A43">
            <w:pPr>
              <w:jc w:val="center"/>
              <w:rPr>
                <w:sz w:val="24"/>
                <w:szCs w:val="24"/>
              </w:rPr>
            </w:pPr>
            <w:r>
              <w:rPr>
                <w:sz w:val="24"/>
                <w:szCs w:val="24"/>
              </w:rPr>
              <w:t>5,0</w:t>
            </w:r>
          </w:p>
        </w:tc>
        <w:tc>
          <w:tcPr>
            <w:tcW w:w="992" w:type="dxa"/>
          </w:tcPr>
          <w:p w:rsidR="002235D5" w:rsidRPr="00434040" w:rsidRDefault="00726B14" w:rsidP="00365A43">
            <w:pPr>
              <w:jc w:val="center"/>
              <w:rPr>
                <w:sz w:val="24"/>
                <w:szCs w:val="24"/>
              </w:rPr>
            </w:pPr>
            <w:r>
              <w:rPr>
                <w:sz w:val="24"/>
                <w:szCs w:val="24"/>
              </w:rPr>
              <w:t>7,4</w:t>
            </w:r>
          </w:p>
        </w:tc>
      </w:tr>
      <w:tr w:rsidR="002235D5" w:rsidRPr="00434040" w:rsidTr="00726B14">
        <w:tc>
          <w:tcPr>
            <w:tcW w:w="736" w:type="dxa"/>
            <w:shd w:val="clear" w:color="auto" w:fill="auto"/>
          </w:tcPr>
          <w:p w:rsidR="002235D5" w:rsidRPr="00434040" w:rsidRDefault="002235D5" w:rsidP="00365A43">
            <w:pPr>
              <w:jc w:val="center"/>
              <w:rPr>
                <w:sz w:val="24"/>
                <w:szCs w:val="24"/>
              </w:rPr>
            </w:pPr>
            <w:r w:rsidRPr="00434040">
              <w:rPr>
                <w:sz w:val="24"/>
                <w:szCs w:val="24"/>
              </w:rPr>
              <w:t>1.4</w:t>
            </w:r>
          </w:p>
        </w:tc>
        <w:tc>
          <w:tcPr>
            <w:tcW w:w="5501" w:type="dxa"/>
            <w:shd w:val="clear" w:color="auto" w:fill="auto"/>
          </w:tcPr>
          <w:p w:rsidR="002235D5" w:rsidRPr="00434040" w:rsidRDefault="002235D5" w:rsidP="00F62E83">
            <w:pPr>
              <w:rPr>
                <w:sz w:val="24"/>
                <w:szCs w:val="24"/>
                <w:lang w:eastAsia="ru-RU"/>
              </w:rPr>
            </w:pPr>
            <w:r w:rsidRPr="00434040">
              <w:rPr>
                <w:sz w:val="24"/>
                <w:szCs w:val="24"/>
                <w:lang w:eastAsia="ru-RU"/>
              </w:rPr>
              <w:t>Количество построенных модульных складов</w:t>
            </w:r>
          </w:p>
        </w:tc>
        <w:tc>
          <w:tcPr>
            <w:tcW w:w="1418" w:type="dxa"/>
            <w:shd w:val="clear" w:color="auto" w:fill="auto"/>
          </w:tcPr>
          <w:p w:rsidR="002235D5" w:rsidRPr="00434040" w:rsidRDefault="00D91A96" w:rsidP="00365A43">
            <w:pPr>
              <w:jc w:val="center"/>
              <w:rPr>
                <w:sz w:val="24"/>
                <w:szCs w:val="24"/>
              </w:rPr>
            </w:pPr>
            <w:r>
              <w:rPr>
                <w:sz w:val="24"/>
                <w:szCs w:val="24"/>
              </w:rPr>
              <w:t>шт</w:t>
            </w:r>
            <w:r w:rsidR="002235D5" w:rsidRPr="00434040">
              <w:rPr>
                <w:sz w:val="24"/>
                <w:szCs w:val="24"/>
              </w:rPr>
              <w:t>.</w:t>
            </w:r>
          </w:p>
        </w:tc>
        <w:tc>
          <w:tcPr>
            <w:tcW w:w="1142" w:type="dxa"/>
            <w:shd w:val="clear" w:color="auto" w:fill="auto"/>
          </w:tcPr>
          <w:p w:rsidR="002235D5" w:rsidRPr="00434040" w:rsidRDefault="002235D5" w:rsidP="00365A43">
            <w:pPr>
              <w:jc w:val="center"/>
              <w:rPr>
                <w:sz w:val="24"/>
                <w:szCs w:val="24"/>
              </w:rPr>
            </w:pPr>
            <w:r w:rsidRPr="00434040">
              <w:rPr>
                <w:sz w:val="24"/>
                <w:szCs w:val="24"/>
              </w:rPr>
              <w:t>3</w:t>
            </w:r>
          </w:p>
        </w:tc>
        <w:tc>
          <w:tcPr>
            <w:tcW w:w="1268" w:type="dxa"/>
            <w:shd w:val="clear" w:color="auto" w:fill="auto"/>
          </w:tcPr>
          <w:p w:rsidR="002235D5" w:rsidRPr="00434040" w:rsidRDefault="002235D5" w:rsidP="00365A43">
            <w:pPr>
              <w:jc w:val="center"/>
            </w:pPr>
            <w:r w:rsidRPr="00434040">
              <w:rPr>
                <w:sz w:val="24"/>
                <w:szCs w:val="24"/>
              </w:rPr>
              <w:t>-</w:t>
            </w:r>
          </w:p>
        </w:tc>
        <w:tc>
          <w:tcPr>
            <w:tcW w:w="849" w:type="dxa"/>
            <w:gridSpan w:val="2"/>
            <w:shd w:val="clear" w:color="auto" w:fill="auto"/>
          </w:tcPr>
          <w:p w:rsidR="002235D5" w:rsidRPr="00434040" w:rsidRDefault="002235D5" w:rsidP="00365A43">
            <w:pPr>
              <w:jc w:val="center"/>
              <w:rPr>
                <w:sz w:val="24"/>
                <w:szCs w:val="24"/>
              </w:rPr>
            </w:pPr>
            <w:r w:rsidRPr="00434040">
              <w:rPr>
                <w:sz w:val="24"/>
                <w:szCs w:val="24"/>
              </w:rPr>
              <w:t>1</w:t>
            </w:r>
          </w:p>
        </w:tc>
        <w:tc>
          <w:tcPr>
            <w:tcW w:w="851" w:type="dxa"/>
            <w:shd w:val="clear" w:color="auto" w:fill="auto"/>
          </w:tcPr>
          <w:p w:rsidR="002235D5" w:rsidRPr="00434040" w:rsidRDefault="002235D5" w:rsidP="00365A43">
            <w:pPr>
              <w:jc w:val="center"/>
              <w:rPr>
                <w:sz w:val="24"/>
                <w:szCs w:val="24"/>
              </w:rPr>
            </w:pPr>
            <w:r w:rsidRPr="00434040">
              <w:rPr>
                <w:sz w:val="24"/>
                <w:szCs w:val="24"/>
              </w:rPr>
              <w:t>-</w:t>
            </w:r>
          </w:p>
        </w:tc>
        <w:tc>
          <w:tcPr>
            <w:tcW w:w="850" w:type="dxa"/>
            <w:shd w:val="clear" w:color="auto" w:fill="auto"/>
          </w:tcPr>
          <w:p w:rsidR="002235D5" w:rsidRPr="00434040" w:rsidRDefault="002235D5" w:rsidP="00365A43">
            <w:pPr>
              <w:jc w:val="center"/>
              <w:rPr>
                <w:sz w:val="24"/>
                <w:szCs w:val="24"/>
              </w:rPr>
            </w:pPr>
            <w:r w:rsidRPr="00434040">
              <w:rPr>
                <w:sz w:val="24"/>
                <w:szCs w:val="24"/>
              </w:rPr>
              <w:t>-</w:t>
            </w:r>
          </w:p>
        </w:tc>
        <w:tc>
          <w:tcPr>
            <w:tcW w:w="995" w:type="dxa"/>
          </w:tcPr>
          <w:p w:rsidR="002235D5" w:rsidRPr="00434040" w:rsidRDefault="002235D5" w:rsidP="00365A43">
            <w:pPr>
              <w:jc w:val="center"/>
              <w:rPr>
                <w:sz w:val="24"/>
                <w:szCs w:val="24"/>
              </w:rPr>
            </w:pPr>
            <w:r w:rsidRPr="00434040">
              <w:rPr>
                <w:sz w:val="24"/>
                <w:szCs w:val="24"/>
              </w:rPr>
              <w:t>-</w:t>
            </w:r>
          </w:p>
        </w:tc>
        <w:tc>
          <w:tcPr>
            <w:tcW w:w="992" w:type="dxa"/>
          </w:tcPr>
          <w:p w:rsidR="002235D5" w:rsidRPr="00434040" w:rsidRDefault="00726B14" w:rsidP="00365A43">
            <w:pPr>
              <w:jc w:val="center"/>
              <w:rPr>
                <w:sz w:val="24"/>
                <w:szCs w:val="24"/>
              </w:rPr>
            </w:pPr>
            <w:r>
              <w:rPr>
                <w:sz w:val="24"/>
                <w:szCs w:val="24"/>
              </w:rPr>
              <w:t>-</w:t>
            </w:r>
          </w:p>
        </w:tc>
      </w:tr>
      <w:tr w:rsidR="002235D5" w:rsidRPr="00434040" w:rsidTr="00726B14">
        <w:tc>
          <w:tcPr>
            <w:tcW w:w="736" w:type="dxa"/>
            <w:shd w:val="clear" w:color="auto" w:fill="auto"/>
          </w:tcPr>
          <w:p w:rsidR="002235D5" w:rsidRPr="00434040" w:rsidRDefault="002235D5" w:rsidP="00AB49FA">
            <w:pPr>
              <w:jc w:val="center"/>
              <w:rPr>
                <w:sz w:val="24"/>
                <w:szCs w:val="24"/>
              </w:rPr>
            </w:pPr>
            <w:r w:rsidRPr="00434040">
              <w:rPr>
                <w:sz w:val="24"/>
                <w:szCs w:val="24"/>
              </w:rPr>
              <w:t>1.5</w:t>
            </w:r>
          </w:p>
        </w:tc>
        <w:tc>
          <w:tcPr>
            <w:tcW w:w="5501" w:type="dxa"/>
            <w:shd w:val="clear" w:color="auto" w:fill="auto"/>
          </w:tcPr>
          <w:p w:rsidR="002235D5" w:rsidRPr="00434040" w:rsidRDefault="002235D5" w:rsidP="00AB49FA">
            <w:pPr>
              <w:rPr>
                <w:sz w:val="24"/>
                <w:szCs w:val="24"/>
                <w:lang w:eastAsia="ru-RU"/>
              </w:rPr>
            </w:pPr>
            <w:r>
              <w:rPr>
                <w:sz w:val="24"/>
                <w:szCs w:val="24"/>
              </w:rPr>
              <w:t>Количество приобретенных туалетных модулей автономных</w:t>
            </w:r>
          </w:p>
        </w:tc>
        <w:tc>
          <w:tcPr>
            <w:tcW w:w="1418" w:type="dxa"/>
            <w:shd w:val="clear" w:color="auto" w:fill="auto"/>
          </w:tcPr>
          <w:p w:rsidR="002235D5" w:rsidRPr="00434040" w:rsidRDefault="002235D5" w:rsidP="00AB49FA">
            <w:pPr>
              <w:jc w:val="center"/>
              <w:rPr>
                <w:sz w:val="24"/>
                <w:szCs w:val="24"/>
              </w:rPr>
            </w:pPr>
            <w:r w:rsidRPr="00434040">
              <w:rPr>
                <w:sz w:val="24"/>
                <w:szCs w:val="24"/>
              </w:rPr>
              <w:t>шт.</w:t>
            </w:r>
          </w:p>
        </w:tc>
        <w:tc>
          <w:tcPr>
            <w:tcW w:w="1142" w:type="dxa"/>
            <w:shd w:val="clear" w:color="auto" w:fill="auto"/>
          </w:tcPr>
          <w:p w:rsidR="002235D5" w:rsidRPr="00434040" w:rsidRDefault="002235D5" w:rsidP="00AB49FA">
            <w:pPr>
              <w:jc w:val="center"/>
              <w:rPr>
                <w:sz w:val="24"/>
                <w:szCs w:val="24"/>
              </w:rPr>
            </w:pPr>
            <w:r w:rsidRPr="00434040">
              <w:rPr>
                <w:sz w:val="24"/>
                <w:szCs w:val="24"/>
              </w:rPr>
              <w:t>3</w:t>
            </w:r>
          </w:p>
        </w:tc>
        <w:tc>
          <w:tcPr>
            <w:tcW w:w="1268" w:type="dxa"/>
            <w:shd w:val="clear" w:color="auto" w:fill="auto"/>
          </w:tcPr>
          <w:p w:rsidR="002235D5" w:rsidRPr="00434040" w:rsidRDefault="002235D5" w:rsidP="00AB49FA">
            <w:pPr>
              <w:jc w:val="center"/>
              <w:rPr>
                <w:sz w:val="24"/>
                <w:szCs w:val="24"/>
              </w:rPr>
            </w:pPr>
            <w:r>
              <w:rPr>
                <w:sz w:val="24"/>
                <w:szCs w:val="24"/>
              </w:rPr>
              <w:t>-</w:t>
            </w:r>
          </w:p>
        </w:tc>
        <w:tc>
          <w:tcPr>
            <w:tcW w:w="849" w:type="dxa"/>
            <w:gridSpan w:val="2"/>
            <w:shd w:val="clear" w:color="auto" w:fill="auto"/>
          </w:tcPr>
          <w:p w:rsidR="002235D5" w:rsidRPr="00434040" w:rsidRDefault="002235D5" w:rsidP="00AB49FA">
            <w:pPr>
              <w:jc w:val="center"/>
              <w:rPr>
                <w:sz w:val="24"/>
                <w:szCs w:val="24"/>
              </w:rPr>
            </w:pPr>
            <w:r>
              <w:rPr>
                <w:sz w:val="24"/>
                <w:szCs w:val="24"/>
              </w:rPr>
              <w:t>-</w:t>
            </w:r>
          </w:p>
        </w:tc>
        <w:tc>
          <w:tcPr>
            <w:tcW w:w="851" w:type="dxa"/>
            <w:shd w:val="clear" w:color="auto" w:fill="auto"/>
          </w:tcPr>
          <w:p w:rsidR="002235D5" w:rsidRPr="00434040" w:rsidRDefault="002235D5" w:rsidP="00AB49FA">
            <w:pPr>
              <w:jc w:val="center"/>
              <w:rPr>
                <w:sz w:val="24"/>
                <w:szCs w:val="24"/>
              </w:rPr>
            </w:pPr>
            <w:r>
              <w:rPr>
                <w:sz w:val="24"/>
                <w:szCs w:val="24"/>
              </w:rPr>
              <w:t>2</w:t>
            </w:r>
          </w:p>
        </w:tc>
        <w:tc>
          <w:tcPr>
            <w:tcW w:w="850" w:type="dxa"/>
            <w:shd w:val="clear" w:color="auto" w:fill="auto"/>
          </w:tcPr>
          <w:p w:rsidR="002235D5" w:rsidRPr="00434040" w:rsidRDefault="002235D5" w:rsidP="00AB49FA">
            <w:pPr>
              <w:jc w:val="center"/>
              <w:rPr>
                <w:sz w:val="24"/>
                <w:szCs w:val="24"/>
              </w:rPr>
            </w:pPr>
            <w:r>
              <w:rPr>
                <w:sz w:val="24"/>
                <w:szCs w:val="24"/>
              </w:rPr>
              <w:t>-</w:t>
            </w:r>
          </w:p>
        </w:tc>
        <w:tc>
          <w:tcPr>
            <w:tcW w:w="995" w:type="dxa"/>
          </w:tcPr>
          <w:p w:rsidR="002235D5" w:rsidRPr="00434040" w:rsidRDefault="002235D5" w:rsidP="00AB49FA">
            <w:pPr>
              <w:jc w:val="center"/>
              <w:rPr>
                <w:sz w:val="24"/>
                <w:szCs w:val="24"/>
              </w:rPr>
            </w:pPr>
            <w:r>
              <w:rPr>
                <w:sz w:val="24"/>
                <w:szCs w:val="24"/>
              </w:rPr>
              <w:t>-</w:t>
            </w:r>
          </w:p>
        </w:tc>
        <w:tc>
          <w:tcPr>
            <w:tcW w:w="992" w:type="dxa"/>
          </w:tcPr>
          <w:p w:rsidR="002235D5" w:rsidRDefault="00726B14" w:rsidP="00AB49FA">
            <w:pPr>
              <w:jc w:val="center"/>
              <w:rPr>
                <w:sz w:val="24"/>
                <w:szCs w:val="24"/>
              </w:rPr>
            </w:pPr>
            <w:r>
              <w:rPr>
                <w:sz w:val="24"/>
                <w:szCs w:val="24"/>
              </w:rPr>
              <w:t>-</w:t>
            </w:r>
          </w:p>
        </w:tc>
      </w:tr>
      <w:tr w:rsidR="002235D5" w:rsidRPr="00434040" w:rsidTr="00726B14">
        <w:tc>
          <w:tcPr>
            <w:tcW w:w="736" w:type="dxa"/>
            <w:shd w:val="clear" w:color="auto" w:fill="auto"/>
          </w:tcPr>
          <w:p w:rsidR="002235D5" w:rsidRPr="00434040" w:rsidRDefault="002235D5" w:rsidP="006E5EE3">
            <w:pPr>
              <w:jc w:val="center"/>
              <w:rPr>
                <w:sz w:val="24"/>
                <w:szCs w:val="24"/>
              </w:rPr>
            </w:pPr>
            <w:r>
              <w:rPr>
                <w:sz w:val="24"/>
                <w:szCs w:val="24"/>
              </w:rPr>
              <w:t>1.6</w:t>
            </w:r>
          </w:p>
        </w:tc>
        <w:tc>
          <w:tcPr>
            <w:tcW w:w="5501" w:type="dxa"/>
            <w:shd w:val="clear" w:color="auto" w:fill="auto"/>
          </w:tcPr>
          <w:p w:rsidR="002235D5" w:rsidRPr="00434040" w:rsidRDefault="002235D5" w:rsidP="006E5EE3">
            <w:pPr>
              <w:rPr>
                <w:sz w:val="24"/>
                <w:szCs w:val="24"/>
                <w:lang w:eastAsia="ru-RU"/>
              </w:rPr>
            </w:pPr>
            <w:r w:rsidRPr="00434040">
              <w:rPr>
                <w:sz w:val="24"/>
                <w:szCs w:val="24"/>
                <w:lang w:eastAsia="ru-RU"/>
              </w:rPr>
              <w:t>Количество приобретенных объектов движимого имущества</w:t>
            </w:r>
          </w:p>
        </w:tc>
        <w:tc>
          <w:tcPr>
            <w:tcW w:w="1418" w:type="dxa"/>
            <w:shd w:val="clear" w:color="auto" w:fill="auto"/>
          </w:tcPr>
          <w:p w:rsidR="002235D5" w:rsidRPr="00434040" w:rsidRDefault="00D91A96" w:rsidP="006E5EE3">
            <w:pPr>
              <w:jc w:val="center"/>
              <w:rPr>
                <w:sz w:val="24"/>
                <w:szCs w:val="24"/>
              </w:rPr>
            </w:pPr>
            <w:r>
              <w:rPr>
                <w:sz w:val="24"/>
                <w:szCs w:val="24"/>
              </w:rPr>
              <w:t>шт</w:t>
            </w:r>
            <w:r w:rsidR="002235D5" w:rsidRPr="00434040">
              <w:rPr>
                <w:sz w:val="24"/>
                <w:szCs w:val="24"/>
              </w:rPr>
              <w:t>.</w:t>
            </w:r>
          </w:p>
        </w:tc>
        <w:tc>
          <w:tcPr>
            <w:tcW w:w="1142" w:type="dxa"/>
            <w:shd w:val="clear" w:color="auto" w:fill="auto"/>
          </w:tcPr>
          <w:p w:rsidR="002235D5" w:rsidRPr="00434040" w:rsidRDefault="002235D5" w:rsidP="006E5EE3">
            <w:pPr>
              <w:jc w:val="center"/>
              <w:rPr>
                <w:sz w:val="24"/>
                <w:szCs w:val="24"/>
              </w:rPr>
            </w:pPr>
            <w:r w:rsidRPr="00434040">
              <w:rPr>
                <w:sz w:val="24"/>
                <w:szCs w:val="24"/>
              </w:rPr>
              <w:t>3</w:t>
            </w:r>
          </w:p>
        </w:tc>
        <w:tc>
          <w:tcPr>
            <w:tcW w:w="1268" w:type="dxa"/>
            <w:shd w:val="clear" w:color="auto" w:fill="auto"/>
          </w:tcPr>
          <w:p w:rsidR="002235D5" w:rsidRPr="00434040" w:rsidRDefault="002235D5" w:rsidP="006E5EE3">
            <w:pPr>
              <w:jc w:val="center"/>
            </w:pPr>
            <w:r w:rsidRPr="00434040">
              <w:rPr>
                <w:sz w:val="24"/>
                <w:szCs w:val="24"/>
              </w:rPr>
              <w:t>-</w:t>
            </w:r>
          </w:p>
        </w:tc>
        <w:tc>
          <w:tcPr>
            <w:tcW w:w="849" w:type="dxa"/>
            <w:gridSpan w:val="2"/>
            <w:shd w:val="clear" w:color="auto" w:fill="auto"/>
          </w:tcPr>
          <w:p w:rsidR="002235D5" w:rsidRPr="00434040" w:rsidRDefault="002235D5" w:rsidP="006E5EE3">
            <w:pPr>
              <w:jc w:val="center"/>
              <w:rPr>
                <w:sz w:val="24"/>
                <w:szCs w:val="24"/>
              </w:rPr>
            </w:pPr>
            <w:r w:rsidRPr="00434040">
              <w:rPr>
                <w:sz w:val="24"/>
                <w:szCs w:val="24"/>
              </w:rPr>
              <w:t>1</w:t>
            </w:r>
          </w:p>
        </w:tc>
        <w:tc>
          <w:tcPr>
            <w:tcW w:w="851" w:type="dxa"/>
            <w:shd w:val="clear" w:color="auto" w:fill="auto"/>
          </w:tcPr>
          <w:p w:rsidR="002235D5" w:rsidRPr="00434040" w:rsidRDefault="002235D5" w:rsidP="006E5EE3">
            <w:pPr>
              <w:jc w:val="center"/>
              <w:rPr>
                <w:sz w:val="24"/>
                <w:szCs w:val="24"/>
              </w:rPr>
            </w:pPr>
            <w:r>
              <w:rPr>
                <w:sz w:val="24"/>
                <w:szCs w:val="24"/>
              </w:rPr>
              <w:t>1</w:t>
            </w:r>
          </w:p>
        </w:tc>
        <w:tc>
          <w:tcPr>
            <w:tcW w:w="850" w:type="dxa"/>
            <w:shd w:val="clear" w:color="auto" w:fill="auto"/>
          </w:tcPr>
          <w:p w:rsidR="002235D5" w:rsidRPr="00434040" w:rsidRDefault="002235D5" w:rsidP="006E5EE3">
            <w:pPr>
              <w:jc w:val="center"/>
              <w:rPr>
                <w:sz w:val="24"/>
                <w:szCs w:val="24"/>
              </w:rPr>
            </w:pPr>
            <w:r w:rsidRPr="00434040">
              <w:rPr>
                <w:sz w:val="24"/>
                <w:szCs w:val="24"/>
              </w:rPr>
              <w:t>-</w:t>
            </w:r>
          </w:p>
        </w:tc>
        <w:tc>
          <w:tcPr>
            <w:tcW w:w="995" w:type="dxa"/>
          </w:tcPr>
          <w:p w:rsidR="002235D5" w:rsidRPr="00434040" w:rsidRDefault="002235D5" w:rsidP="006E5EE3">
            <w:pPr>
              <w:jc w:val="center"/>
              <w:rPr>
                <w:sz w:val="24"/>
                <w:szCs w:val="24"/>
              </w:rPr>
            </w:pPr>
            <w:r w:rsidRPr="00434040">
              <w:rPr>
                <w:sz w:val="24"/>
                <w:szCs w:val="24"/>
              </w:rPr>
              <w:t>-</w:t>
            </w:r>
          </w:p>
        </w:tc>
        <w:tc>
          <w:tcPr>
            <w:tcW w:w="992" w:type="dxa"/>
          </w:tcPr>
          <w:p w:rsidR="002235D5" w:rsidRPr="00434040" w:rsidRDefault="00726B14" w:rsidP="006E5EE3">
            <w:pPr>
              <w:jc w:val="center"/>
              <w:rPr>
                <w:sz w:val="24"/>
                <w:szCs w:val="24"/>
              </w:rPr>
            </w:pPr>
            <w:r>
              <w:rPr>
                <w:sz w:val="24"/>
                <w:szCs w:val="24"/>
              </w:rPr>
              <w:t>-</w:t>
            </w:r>
          </w:p>
        </w:tc>
      </w:tr>
      <w:tr w:rsidR="002235D5" w:rsidRPr="00434040" w:rsidTr="00726B14">
        <w:tc>
          <w:tcPr>
            <w:tcW w:w="736" w:type="dxa"/>
            <w:shd w:val="clear" w:color="auto" w:fill="auto"/>
          </w:tcPr>
          <w:p w:rsidR="002235D5" w:rsidRDefault="002235D5" w:rsidP="00207F46">
            <w:pPr>
              <w:jc w:val="center"/>
              <w:rPr>
                <w:sz w:val="24"/>
                <w:szCs w:val="24"/>
              </w:rPr>
            </w:pPr>
            <w:r>
              <w:rPr>
                <w:sz w:val="24"/>
                <w:szCs w:val="24"/>
              </w:rPr>
              <w:t>1.7</w:t>
            </w:r>
          </w:p>
        </w:tc>
        <w:tc>
          <w:tcPr>
            <w:tcW w:w="5501" w:type="dxa"/>
            <w:shd w:val="clear" w:color="auto" w:fill="auto"/>
          </w:tcPr>
          <w:p w:rsidR="002235D5" w:rsidRPr="00434040" w:rsidRDefault="002235D5" w:rsidP="00207F46">
            <w:pPr>
              <w:rPr>
                <w:sz w:val="24"/>
                <w:szCs w:val="24"/>
                <w:lang w:eastAsia="ru-RU"/>
              </w:rPr>
            </w:pPr>
            <w:r>
              <w:rPr>
                <w:sz w:val="24"/>
                <w:szCs w:val="24"/>
                <w:lang w:eastAsia="ru-RU"/>
              </w:rPr>
              <w:t>Количество приобретенных шредеров</w:t>
            </w:r>
          </w:p>
        </w:tc>
        <w:tc>
          <w:tcPr>
            <w:tcW w:w="1418" w:type="dxa"/>
            <w:shd w:val="clear" w:color="auto" w:fill="auto"/>
          </w:tcPr>
          <w:p w:rsidR="002235D5" w:rsidRPr="00434040" w:rsidRDefault="002235D5" w:rsidP="00207F46">
            <w:pPr>
              <w:jc w:val="center"/>
              <w:rPr>
                <w:sz w:val="24"/>
                <w:szCs w:val="24"/>
              </w:rPr>
            </w:pPr>
            <w:r w:rsidRPr="00434040">
              <w:rPr>
                <w:sz w:val="24"/>
                <w:szCs w:val="24"/>
              </w:rPr>
              <w:t>шт.</w:t>
            </w:r>
          </w:p>
        </w:tc>
        <w:tc>
          <w:tcPr>
            <w:tcW w:w="1142" w:type="dxa"/>
            <w:shd w:val="clear" w:color="auto" w:fill="auto"/>
          </w:tcPr>
          <w:p w:rsidR="002235D5" w:rsidRPr="00434040" w:rsidRDefault="002235D5" w:rsidP="00207F46">
            <w:pPr>
              <w:jc w:val="center"/>
              <w:rPr>
                <w:sz w:val="24"/>
                <w:szCs w:val="24"/>
              </w:rPr>
            </w:pPr>
            <w:r w:rsidRPr="00434040">
              <w:rPr>
                <w:sz w:val="24"/>
                <w:szCs w:val="24"/>
              </w:rPr>
              <w:t>3</w:t>
            </w:r>
          </w:p>
        </w:tc>
        <w:tc>
          <w:tcPr>
            <w:tcW w:w="1268" w:type="dxa"/>
            <w:shd w:val="clear" w:color="auto" w:fill="auto"/>
          </w:tcPr>
          <w:p w:rsidR="002235D5" w:rsidRPr="00434040" w:rsidRDefault="002235D5" w:rsidP="00207F46">
            <w:pPr>
              <w:jc w:val="center"/>
              <w:rPr>
                <w:sz w:val="24"/>
                <w:szCs w:val="24"/>
              </w:rPr>
            </w:pPr>
            <w:r>
              <w:rPr>
                <w:sz w:val="24"/>
                <w:szCs w:val="24"/>
              </w:rPr>
              <w:t>-</w:t>
            </w:r>
          </w:p>
        </w:tc>
        <w:tc>
          <w:tcPr>
            <w:tcW w:w="849" w:type="dxa"/>
            <w:gridSpan w:val="2"/>
            <w:shd w:val="clear" w:color="auto" w:fill="auto"/>
          </w:tcPr>
          <w:p w:rsidR="002235D5" w:rsidRPr="00434040" w:rsidRDefault="002235D5" w:rsidP="00207F46">
            <w:pPr>
              <w:jc w:val="center"/>
              <w:rPr>
                <w:sz w:val="24"/>
                <w:szCs w:val="24"/>
              </w:rPr>
            </w:pPr>
            <w:r>
              <w:rPr>
                <w:sz w:val="24"/>
                <w:szCs w:val="24"/>
              </w:rPr>
              <w:t>-</w:t>
            </w:r>
          </w:p>
        </w:tc>
        <w:tc>
          <w:tcPr>
            <w:tcW w:w="851" w:type="dxa"/>
            <w:shd w:val="clear" w:color="auto" w:fill="auto"/>
          </w:tcPr>
          <w:p w:rsidR="002235D5" w:rsidRPr="00434040" w:rsidRDefault="00CC0A53" w:rsidP="00207F46">
            <w:pPr>
              <w:jc w:val="center"/>
              <w:rPr>
                <w:sz w:val="24"/>
                <w:szCs w:val="24"/>
              </w:rPr>
            </w:pPr>
            <w:r>
              <w:rPr>
                <w:sz w:val="24"/>
                <w:szCs w:val="24"/>
              </w:rPr>
              <w:t>-</w:t>
            </w:r>
          </w:p>
        </w:tc>
        <w:tc>
          <w:tcPr>
            <w:tcW w:w="850" w:type="dxa"/>
            <w:shd w:val="clear" w:color="auto" w:fill="auto"/>
          </w:tcPr>
          <w:p w:rsidR="002235D5" w:rsidRPr="00434040" w:rsidRDefault="00CC0A53" w:rsidP="00207F46">
            <w:pPr>
              <w:jc w:val="center"/>
              <w:rPr>
                <w:sz w:val="24"/>
                <w:szCs w:val="24"/>
              </w:rPr>
            </w:pPr>
            <w:r>
              <w:rPr>
                <w:sz w:val="24"/>
                <w:szCs w:val="24"/>
              </w:rPr>
              <w:t>1</w:t>
            </w:r>
          </w:p>
        </w:tc>
        <w:tc>
          <w:tcPr>
            <w:tcW w:w="995" w:type="dxa"/>
          </w:tcPr>
          <w:p w:rsidR="002235D5" w:rsidRPr="00434040" w:rsidRDefault="002235D5" w:rsidP="00207F46">
            <w:pPr>
              <w:jc w:val="center"/>
              <w:rPr>
                <w:sz w:val="24"/>
                <w:szCs w:val="24"/>
              </w:rPr>
            </w:pPr>
            <w:r>
              <w:rPr>
                <w:sz w:val="24"/>
                <w:szCs w:val="24"/>
              </w:rPr>
              <w:t>-</w:t>
            </w:r>
          </w:p>
        </w:tc>
        <w:tc>
          <w:tcPr>
            <w:tcW w:w="992" w:type="dxa"/>
          </w:tcPr>
          <w:p w:rsidR="002235D5" w:rsidRDefault="00726B14" w:rsidP="00207F46">
            <w:pPr>
              <w:jc w:val="center"/>
              <w:rPr>
                <w:sz w:val="24"/>
                <w:szCs w:val="24"/>
              </w:rPr>
            </w:pPr>
            <w:r>
              <w:rPr>
                <w:sz w:val="24"/>
                <w:szCs w:val="24"/>
              </w:rPr>
              <w:t>-</w:t>
            </w:r>
          </w:p>
        </w:tc>
      </w:tr>
      <w:tr w:rsidR="00D91A96" w:rsidRPr="00434040" w:rsidTr="00726B14">
        <w:tc>
          <w:tcPr>
            <w:tcW w:w="736" w:type="dxa"/>
            <w:shd w:val="clear" w:color="auto" w:fill="auto"/>
          </w:tcPr>
          <w:p w:rsidR="00D91A96" w:rsidRDefault="00D91A96" w:rsidP="00D91A96">
            <w:pPr>
              <w:jc w:val="center"/>
              <w:rPr>
                <w:sz w:val="24"/>
                <w:szCs w:val="24"/>
              </w:rPr>
            </w:pPr>
            <w:r>
              <w:rPr>
                <w:sz w:val="24"/>
                <w:szCs w:val="24"/>
              </w:rPr>
              <w:t>1.8</w:t>
            </w:r>
          </w:p>
        </w:tc>
        <w:tc>
          <w:tcPr>
            <w:tcW w:w="5501" w:type="dxa"/>
            <w:shd w:val="clear" w:color="auto" w:fill="auto"/>
          </w:tcPr>
          <w:p w:rsidR="00D91A96" w:rsidRDefault="00D91A96" w:rsidP="00D91A96">
            <w:pPr>
              <w:rPr>
                <w:sz w:val="24"/>
                <w:szCs w:val="24"/>
                <w:lang w:eastAsia="ru-RU"/>
              </w:rPr>
            </w:pPr>
            <w:r>
              <w:rPr>
                <w:sz w:val="24"/>
                <w:szCs w:val="24"/>
                <w:lang w:eastAsia="ru-RU"/>
              </w:rPr>
              <w:t>Количество разработанных проектов рекультивации объектов размещения отходов, в том числе ТКО</w:t>
            </w:r>
          </w:p>
        </w:tc>
        <w:tc>
          <w:tcPr>
            <w:tcW w:w="1418" w:type="dxa"/>
            <w:shd w:val="clear" w:color="auto" w:fill="auto"/>
          </w:tcPr>
          <w:p w:rsidR="00D91A96" w:rsidRPr="00434040" w:rsidRDefault="00D91A96" w:rsidP="00D91A96">
            <w:pPr>
              <w:jc w:val="center"/>
              <w:rPr>
                <w:sz w:val="24"/>
                <w:szCs w:val="24"/>
              </w:rPr>
            </w:pPr>
            <w:r w:rsidRPr="00434040">
              <w:rPr>
                <w:sz w:val="24"/>
                <w:szCs w:val="24"/>
              </w:rPr>
              <w:t>шт.</w:t>
            </w:r>
          </w:p>
        </w:tc>
        <w:tc>
          <w:tcPr>
            <w:tcW w:w="1142" w:type="dxa"/>
            <w:shd w:val="clear" w:color="auto" w:fill="auto"/>
          </w:tcPr>
          <w:p w:rsidR="00D91A96" w:rsidRPr="00434040" w:rsidRDefault="00D91A96" w:rsidP="00D91A96">
            <w:pPr>
              <w:jc w:val="center"/>
              <w:rPr>
                <w:sz w:val="24"/>
                <w:szCs w:val="24"/>
              </w:rPr>
            </w:pPr>
            <w:r w:rsidRPr="00434040">
              <w:rPr>
                <w:sz w:val="24"/>
                <w:szCs w:val="24"/>
              </w:rPr>
              <w:t>3</w:t>
            </w:r>
          </w:p>
        </w:tc>
        <w:tc>
          <w:tcPr>
            <w:tcW w:w="1268" w:type="dxa"/>
            <w:shd w:val="clear" w:color="auto" w:fill="auto"/>
          </w:tcPr>
          <w:p w:rsidR="00D91A96" w:rsidRPr="00434040" w:rsidRDefault="00D91A96" w:rsidP="00D91A96">
            <w:pPr>
              <w:jc w:val="center"/>
              <w:rPr>
                <w:sz w:val="24"/>
                <w:szCs w:val="24"/>
              </w:rPr>
            </w:pPr>
            <w:r>
              <w:rPr>
                <w:sz w:val="24"/>
                <w:szCs w:val="24"/>
              </w:rPr>
              <w:t>-</w:t>
            </w:r>
          </w:p>
        </w:tc>
        <w:tc>
          <w:tcPr>
            <w:tcW w:w="849" w:type="dxa"/>
            <w:gridSpan w:val="2"/>
            <w:shd w:val="clear" w:color="auto" w:fill="auto"/>
          </w:tcPr>
          <w:p w:rsidR="00D91A96" w:rsidRPr="00434040" w:rsidRDefault="00D91A96" w:rsidP="00D91A96">
            <w:pPr>
              <w:jc w:val="center"/>
              <w:rPr>
                <w:sz w:val="24"/>
                <w:szCs w:val="24"/>
              </w:rPr>
            </w:pPr>
            <w:r>
              <w:rPr>
                <w:sz w:val="24"/>
                <w:szCs w:val="24"/>
              </w:rPr>
              <w:t>-</w:t>
            </w:r>
          </w:p>
        </w:tc>
        <w:tc>
          <w:tcPr>
            <w:tcW w:w="851" w:type="dxa"/>
            <w:shd w:val="clear" w:color="auto" w:fill="auto"/>
          </w:tcPr>
          <w:p w:rsidR="00D91A96" w:rsidRPr="00434040" w:rsidRDefault="008066E1" w:rsidP="00D91A96">
            <w:pPr>
              <w:jc w:val="center"/>
              <w:rPr>
                <w:sz w:val="24"/>
                <w:szCs w:val="24"/>
              </w:rPr>
            </w:pPr>
            <w:r>
              <w:rPr>
                <w:sz w:val="24"/>
                <w:szCs w:val="24"/>
              </w:rPr>
              <w:t>-</w:t>
            </w:r>
          </w:p>
        </w:tc>
        <w:tc>
          <w:tcPr>
            <w:tcW w:w="850" w:type="dxa"/>
            <w:shd w:val="clear" w:color="auto" w:fill="auto"/>
          </w:tcPr>
          <w:p w:rsidR="00D91A96" w:rsidRPr="00434040" w:rsidRDefault="00D91A96" w:rsidP="00D91A96">
            <w:pPr>
              <w:jc w:val="center"/>
              <w:rPr>
                <w:sz w:val="24"/>
                <w:szCs w:val="24"/>
              </w:rPr>
            </w:pPr>
            <w:r>
              <w:rPr>
                <w:sz w:val="24"/>
                <w:szCs w:val="24"/>
              </w:rPr>
              <w:t>-</w:t>
            </w:r>
          </w:p>
        </w:tc>
        <w:tc>
          <w:tcPr>
            <w:tcW w:w="995" w:type="dxa"/>
          </w:tcPr>
          <w:p w:rsidR="00D91A96" w:rsidRPr="00434040" w:rsidRDefault="00D91A96" w:rsidP="00D91A96">
            <w:pPr>
              <w:jc w:val="center"/>
              <w:rPr>
                <w:sz w:val="24"/>
                <w:szCs w:val="24"/>
              </w:rPr>
            </w:pPr>
            <w:r>
              <w:rPr>
                <w:sz w:val="24"/>
                <w:szCs w:val="24"/>
              </w:rPr>
              <w:t>1</w:t>
            </w:r>
          </w:p>
        </w:tc>
        <w:tc>
          <w:tcPr>
            <w:tcW w:w="992" w:type="dxa"/>
          </w:tcPr>
          <w:p w:rsidR="00D91A96" w:rsidRDefault="00D91A96" w:rsidP="00D91A96">
            <w:pPr>
              <w:jc w:val="center"/>
              <w:rPr>
                <w:sz w:val="24"/>
                <w:szCs w:val="24"/>
              </w:rPr>
            </w:pPr>
            <w:r>
              <w:rPr>
                <w:sz w:val="24"/>
                <w:szCs w:val="24"/>
              </w:rPr>
              <w:t>-</w:t>
            </w:r>
          </w:p>
        </w:tc>
      </w:tr>
      <w:tr w:rsidR="00726B14" w:rsidRPr="00434040" w:rsidTr="001B3D78">
        <w:tc>
          <w:tcPr>
            <w:tcW w:w="14602" w:type="dxa"/>
            <w:gridSpan w:val="11"/>
            <w:shd w:val="clear" w:color="auto" w:fill="auto"/>
          </w:tcPr>
          <w:p w:rsidR="00726B14" w:rsidRPr="00434040" w:rsidRDefault="00726B14" w:rsidP="00717945">
            <w:pPr>
              <w:pStyle w:val="ConsPlusNormal0"/>
              <w:ind w:firstLine="709"/>
              <w:jc w:val="both"/>
              <w:rPr>
                <w:sz w:val="24"/>
                <w:szCs w:val="24"/>
              </w:rPr>
            </w:pPr>
            <w:bookmarkStart w:id="1" w:name="P714"/>
            <w:bookmarkEnd w:id="1"/>
            <w:r w:rsidRPr="00434040">
              <w:rPr>
                <w:sz w:val="24"/>
                <w:szCs w:val="24"/>
              </w:rPr>
              <w:t>&lt;1&gt; Отмечается:</w:t>
            </w:r>
          </w:p>
          <w:p w:rsidR="00726B14" w:rsidRPr="00434040" w:rsidRDefault="00726B14" w:rsidP="00717945">
            <w:pPr>
              <w:pStyle w:val="ConsPlusNormal0"/>
              <w:ind w:firstLine="709"/>
              <w:jc w:val="both"/>
              <w:rPr>
                <w:sz w:val="24"/>
                <w:szCs w:val="24"/>
              </w:rPr>
            </w:pPr>
            <w:r w:rsidRPr="00434040">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26B14" w:rsidRPr="00434040" w:rsidRDefault="00726B14" w:rsidP="00717945">
            <w:pPr>
              <w:pStyle w:val="ConsPlusNormal0"/>
              <w:ind w:firstLine="709"/>
              <w:jc w:val="both"/>
              <w:rPr>
                <w:sz w:val="24"/>
                <w:szCs w:val="24"/>
              </w:rPr>
            </w:pPr>
            <w:r w:rsidRPr="00434040">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26B14" w:rsidRPr="00434040" w:rsidRDefault="00726B14" w:rsidP="00717945">
            <w:pPr>
              <w:pStyle w:val="ConsPlusNormal0"/>
              <w:ind w:firstLine="709"/>
              <w:jc w:val="both"/>
              <w:rPr>
                <w:sz w:val="24"/>
                <w:szCs w:val="24"/>
              </w:rPr>
            </w:pPr>
            <w:r w:rsidRPr="00434040">
              <w:rPr>
                <w:sz w:val="24"/>
                <w:szCs w:val="24"/>
              </w:rPr>
              <w:t>если целевой показатель рассчитывается по методике, включенной в состав муниципальной программы, присваивается статус «3».</w:t>
            </w:r>
          </w:p>
          <w:p w:rsidR="00726B14" w:rsidRPr="00434040" w:rsidRDefault="00726B14" w:rsidP="00717945">
            <w:pPr>
              <w:pStyle w:val="ConsPlusNormal0"/>
              <w:ind w:firstLine="709"/>
              <w:jc w:val="both"/>
              <w:rPr>
                <w:sz w:val="24"/>
                <w:szCs w:val="24"/>
              </w:rPr>
            </w:pPr>
            <w:bookmarkStart w:id="2" w:name="P718"/>
            <w:bookmarkEnd w:id="2"/>
            <w:r w:rsidRPr="00434040">
              <w:rPr>
                <w:sz w:val="24"/>
                <w:szCs w:val="24"/>
              </w:rPr>
              <w:t>&lt;2&gt; Год, предшествующий году утверждения муниципальной программы.</w:t>
            </w:r>
          </w:p>
        </w:tc>
      </w:tr>
    </w:tbl>
    <w:p w:rsidR="00E97B1A" w:rsidRPr="00434040" w:rsidRDefault="00E97B1A" w:rsidP="00E97B1A">
      <w:pPr>
        <w:pStyle w:val="ConsPlusNormal0"/>
        <w:tabs>
          <w:tab w:val="left" w:pos="7860"/>
        </w:tabs>
        <w:jc w:val="right"/>
      </w:pPr>
      <w:r w:rsidRPr="00434040">
        <w:rPr>
          <w:b/>
        </w:rPr>
        <w:tab/>
      </w:r>
    </w:p>
    <w:p w:rsidR="00533D46" w:rsidRDefault="00533D46" w:rsidP="00E97B1A">
      <w:pPr>
        <w:pStyle w:val="ConsPlusNormal0"/>
        <w:jc w:val="center"/>
        <w:rPr>
          <w:b/>
        </w:rPr>
      </w:pPr>
    </w:p>
    <w:p w:rsidR="00533D46" w:rsidRDefault="00533D46" w:rsidP="00E97B1A">
      <w:pPr>
        <w:pStyle w:val="ConsPlusNormal0"/>
        <w:jc w:val="center"/>
        <w:rPr>
          <w:b/>
        </w:rPr>
      </w:pPr>
    </w:p>
    <w:p w:rsidR="00533D46" w:rsidRDefault="00533D46" w:rsidP="00E97B1A">
      <w:pPr>
        <w:pStyle w:val="ConsPlusNormal0"/>
        <w:jc w:val="center"/>
        <w:rPr>
          <w:b/>
        </w:rPr>
      </w:pPr>
    </w:p>
    <w:p w:rsidR="00533D46" w:rsidRDefault="00533D46" w:rsidP="00E97B1A">
      <w:pPr>
        <w:pStyle w:val="ConsPlusNormal0"/>
        <w:jc w:val="center"/>
        <w:rPr>
          <w:b/>
        </w:rPr>
      </w:pPr>
    </w:p>
    <w:p w:rsidR="00E97B1A" w:rsidRPr="00434040" w:rsidRDefault="00E97B1A" w:rsidP="00E97B1A">
      <w:pPr>
        <w:pStyle w:val="ConsPlusNormal0"/>
        <w:jc w:val="center"/>
        <w:rPr>
          <w:b/>
        </w:rPr>
      </w:pPr>
      <w:r w:rsidRPr="00434040">
        <w:rPr>
          <w:b/>
        </w:rPr>
        <w:lastRenderedPageBreak/>
        <w:t>СВЕДЕНИЯ</w:t>
      </w:r>
    </w:p>
    <w:p w:rsidR="00E97B1A" w:rsidRPr="00434040" w:rsidRDefault="00E97B1A" w:rsidP="00E97B1A">
      <w:pPr>
        <w:pStyle w:val="ConsPlusNormal0"/>
        <w:jc w:val="center"/>
        <w:rPr>
          <w:b/>
        </w:rPr>
      </w:pPr>
      <w:r w:rsidRPr="00434040">
        <w:rPr>
          <w:b/>
        </w:rPr>
        <w:t>о порядке сбора информации и методике расчета целевых</w:t>
      </w:r>
    </w:p>
    <w:p w:rsidR="00E97B1A" w:rsidRPr="00434040" w:rsidRDefault="00E97B1A" w:rsidP="00E97B1A">
      <w:pPr>
        <w:pStyle w:val="ConsPlusNormal0"/>
        <w:jc w:val="center"/>
        <w:rPr>
          <w:b/>
        </w:rPr>
      </w:pPr>
      <w:r w:rsidRPr="00434040">
        <w:rPr>
          <w:b/>
        </w:rPr>
        <w:t xml:space="preserve">показателей муниципальной программы </w:t>
      </w:r>
    </w:p>
    <w:p w:rsidR="00E97B1A" w:rsidRPr="00434040" w:rsidRDefault="00E97B1A" w:rsidP="00E97B1A">
      <w:pPr>
        <w:pStyle w:val="ConsPlusNormal0"/>
        <w:jc w:val="center"/>
        <w:rPr>
          <w:b/>
        </w:rPr>
      </w:pPr>
      <w:r w:rsidRPr="00434040">
        <w:rPr>
          <w:b/>
        </w:rPr>
        <w:t>«Умное обращение с отходами»</w:t>
      </w:r>
    </w:p>
    <w:p w:rsidR="00E97B1A" w:rsidRPr="00D203F1" w:rsidRDefault="00E97B1A" w:rsidP="00E97B1A">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247"/>
        <w:gridCol w:w="1559"/>
        <w:gridCol w:w="1701"/>
        <w:gridCol w:w="2410"/>
        <w:gridCol w:w="1985"/>
        <w:gridCol w:w="1985"/>
        <w:gridCol w:w="1984"/>
      </w:tblGrid>
      <w:tr w:rsidR="006E5EE3" w:rsidRPr="00434040" w:rsidTr="00365A43">
        <w:tc>
          <w:tcPr>
            <w:tcW w:w="730" w:type="dxa"/>
            <w:shd w:val="clear" w:color="auto" w:fill="auto"/>
          </w:tcPr>
          <w:p w:rsidR="00E97B1A" w:rsidRPr="00434040" w:rsidRDefault="00E97B1A" w:rsidP="00365A43">
            <w:pPr>
              <w:jc w:val="center"/>
              <w:rPr>
                <w:sz w:val="24"/>
                <w:szCs w:val="24"/>
              </w:rPr>
            </w:pPr>
            <w:r w:rsidRPr="00434040">
              <w:rPr>
                <w:sz w:val="24"/>
                <w:szCs w:val="24"/>
              </w:rPr>
              <w:t>№ п/п</w:t>
            </w:r>
          </w:p>
        </w:tc>
        <w:tc>
          <w:tcPr>
            <w:tcW w:w="2247" w:type="dxa"/>
            <w:shd w:val="clear" w:color="auto" w:fill="auto"/>
          </w:tcPr>
          <w:p w:rsidR="00E97B1A" w:rsidRPr="00434040" w:rsidRDefault="00E97B1A" w:rsidP="00365A43">
            <w:pPr>
              <w:jc w:val="center"/>
              <w:rPr>
                <w:sz w:val="24"/>
                <w:szCs w:val="24"/>
              </w:rPr>
            </w:pPr>
            <w:r w:rsidRPr="00434040">
              <w:rPr>
                <w:sz w:val="24"/>
                <w:szCs w:val="24"/>
              </w:rPr>
              <w:t>Наименование целевого показателя</w:t>
            </w:r>
          </w:p>
        </w:tc>
        <w:tc>
          <w:tcPr>
            <w:tcW w:w="1559" w:type="dxa"/>
            <w:shd w:val="clear" w:color="auto" w:fill="auto"/>
          </w:tcPr>
          <w:p w:rsidR="00E97B1A" w:rsidRPr="00434040" w:rsidRDefault="00E97B1A" w:rsidP="00365A43">
            <w:pPr>
              <w:jc w:val="center"/>
              <w:rPr>
                <w:sz w:val="24"/>
                <w:szCs w:val="24"/>
              </w:rPr>
            </w:pPr>
            <w:r w:rsidRPr="00434040">
              <w:rPr>
                <w:sz w:val="24"/>
                <w:szCs w:val="24"/>
              </w:rPr>
              <w:t>Единица измерения</w:t>
            </w:r>
          </w:p>
        </w:tc>
        <w:tc>
          <w:tcPr>
            <w:tcW w:w="1701" w:type="dxa"/>
            <w:shd w:val="clear" w:color="auto" w:fill="auto"/>
          </w:tcPr>
          <w:p w:rsidR="00E97B1A" w:rsidRPr="00434040" w:rsidRDefault="00E97B1A" w:rsidP="00365A43">
            <w:pPr>
              <w:jc w:val="center"/>
              <w:rPr>
                <w:sz w:val="24"/>
                <w:szCs w:val="24"/>
              </w:rPr>
            </w:pPr>
            <w:r w:rsidRPr="00434040">
              <w:rPr>
                <w:sz w:val="24"/>
                <w:szCs w:val="24"/>
              </w:rPr>
              <w:t>Тенденция развития целевого показателя</w:t>
            </w:r>
          </w:p>
        </w:tc>
        <w:tc>
          <w:tcPr>
            <w:tcW w:w="2410" w:type="dxa"/>
            <w:shd w:val="clear" w:color="auto" w:fill="auto"/>
          </w:tcPr>
          <w:p w:rsidR="00E97B1A" w:rsidRPr="00434040" w:rsidRDefault="00E97B1A" w:rsidP="00365A43">
            <w:pPr>
              <w:jc w:val="center"/>
              <w:rPr>
                <w:sz w:val="24"/>
                <w:szCs w:val="24"/>
              </w:rPr>
            </w:pPr>
            <w:r w:rsidRPr="00434040">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5" w:type="dxa"/>
            <w:shd w:val="clear" w:color="auto" w:fill="auto"/>
          </w:tcPr>
          <w:p w:rsidR="00E97B1A" w:rsidRPr="00434040" w:rsidRDefault="00E97B1A" w:rsidP="00365A43">
            <w:pPr>
              <w:jc w:val="center"/>
              <w:rPr>
                <w:sz w:val="24"/>
                <w:szCs w:val="24"/>
              </w:rPr>
            </w:pPr>
            <w:r w:rsidRPr="00434040">
              <w:rPr>
                <w:sz w:val="24"/>
                <w:szCs w:val="24"/>
              </w:rPr>
              <w:t>Источник исходных данных для расчета значения (формирования данных) целевого показателя</w:t>
            </w:r>
          </w:p>
        </w:tc>
        <w:tc>
          <w:tcPr>
            <w:tcW w:w="1985" w:type="dxa"/>
            <w:shd w:val="clear" w:color="auto" w:fill="auto"/>
          </w:tcPr>
          <w:p w:rsidR="00E97B1A" w:rsidRPr="00434040" w:rsidRDefault="00E97B1A" w:rsidP="00365A43">
            <w:pPr>
              <w:jc w:val="center"/>
              <w:rPr>
                <w:sz w:val="24"/>
                <w:szCs w:val="24"/>
              </w:rPr>
            </w:pPr>
            <w:r w:rsidRPr="00434040">
              <w:rPr>
                <w:sz w:val="24"/>
                <w:szCs w:val="24"/>
              </w:rPr>
              <w:t>Ответственный за сбор данных и расчет целевого показателя</w:t>
            </w:r>
          </w:p>
        </w:tc>
        <w:tc>
          <w:tcPr>
            <w:tcW w:w="1984" w:type="dxa"/>
            <w:shd w:val="clear" w:color="auto" w:fill="auto"/>
          </w:tcPr>
          <w:p w:rsidR="00E97B1A" w:rsidRPr="00434040" w:rsidRDefault="00E97B1A" w:rsidP="00365A43">
            <w:pPr>
              <w:jc w:val="center"/>
              <w:rPr>
                <w:sz w:val="24"/>
                <w:szCs w:val="24"/>
              </w:rPr>
            </w:pPr>
            <w:r w:rsidRPr="00434040">
              <w:rPr>
                <w:sz w:val="24"/>
                <w:szCs w:val="24"/>
              </w:rPr>
              <w:t>Временные характеристики целевого показателя &lt;1&gt;</w:t>
            </w:r>
          </w:p>
        </w:tc>
      </w:tr>
    </w:tbl>
    <w:p w:rsidR="00E97B1A" w:rsidRPr="00434040" w:rsidRDefault="00E97B1A" w:rsidP="00E97B1A">
      <w:pPr>
        <w:rPr>
          <w:sz w:val="4"/>
          <w:szCs w:val="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261"/>
        <w:gridCol w:w="1559"/>
        <w:gridCol w:w="1701"/>
        <w:gridCol w:w="2410"/>
        <w:gridCol w:w="1985"/>
        <w:gridCol w:w="1984"/>
        <w:gridCol w:w="1985"/>
      </w:tblGrid>
      <w:tr w:rsidR="006E5EE3" w:rsidRPr="00434040" w:rsidTr="00365A43">
        <w:trPr>
          <w:tblHeader/>
        </w:trPr>
        <w:tc>
          <w:tcPr>
            <w:tcW w:w="716" w:type="dxa"/>
            <w:shd w:val="clear" w:color="auto" w:fill="auto"/>
          </w:tcPr>
          <w:p w:rsidR="00E97B1A" w:rsidRPr="00434040" w:rsidRDefault="00E97B1A" w:rsidP="00365A43">
            <w:pPr>
              <w:jc w:val="center"/>
              <w:rPr>
                <w:sz w:val="24"/>
                <w:szCs w:val="24"/>
              </w:rPr>
            </w:pPr>
            <w:r w:rsidRPr="00434040">
              <w:rPr>
                <w:sz w:val="24"/>
                <w:szCs w:val="24"/>
              </w:rPr>
              <w:t>1</w:t>
            </w:r>
          </w:p>
        </w:tc>
        <w:tc>
          <w:tcPr>
            <w:tcW w:w="2261" w:type="dxa"/>
            <w:shd w:val="clear" w:color="auto" w:fill="auto"/>
          </w:tcPr>
          <w:p w:rsidR="00E97B1A" w:rsidRPr="00434040" w:rsidRDefault="00E97B1A" w:rsidP="00365A43">
            <w:pPr>
              <w:jc w:val="center"/>
              <w:rPr>
                <w:sz w:val="24"/>
                <w:szCs w:val="24"/>
              </w:rPr>
            </w:pPr>
            <w:r w:rsidRPr="00434040">
              <w:rPr>
                <w:sz w:val="24"/>
                <w:szCs w:val="24"/>
              </w:rPr>
              <w:t>2</w:t>
            </w:r>
          </w:p>
        </w:tc>
        <w:tc>
          <w:tcPr>
            <w:tcW w:w="1559" w:type="dxa"/>
            <w:shd w:val="clear" w:color="auto" w:fill="auto"/>
          </w:tcPr>
          <w:p w:rsidR="00E97B1A" w:rsidRPr="00434040" w:rsidRDefault="00E97B1A" w:rsidP="00365A43">
            <w:pPr>
              <w:jc w:val="center"/>
              <w:rPr>
                <w:sz w:val="24"/>
                <w:szCs w:val="24"/>
              </w:rPr>
            </w:pPr>
            <w:r w:rsidRPr="00434040">
              <w:rPr>
                <w:sz w:val="24"/>
                <w:szCs w:val="24"/>
              </w:rPr>
              <w:t>3</w:t>
            </w:r>
          </w:p>
        </w:tc>
        <w:tc>
          <w:tcPr>
            <w:tcW w:w="1701" w:type="dxa"/>
            <w:shd w:val="clear" w:color="auto" w:fill="auto"/>
          </w:tcPr>
          <w:p w:rsidR="00E97B1A" w:rsidRPr="00434040" w:rsidRDefault="00E97B1A" w:rsidP="00365A43">
            <w:pPr>
              <w:jc w:val="center"/>
              <w:rPr>
                <w:sz w:val="24"/>
                <w:szCs w:val="24"/>
              </w:rPr>
            </w:pPr>
            <w:r w:rsidRPr="00434040">
              <w:rPr>
                <w:sz w:val="24"/>
                <w:szCs w:val="24"/>
              </w:rPr>
              <w:t>4</w:t>
            </w:r>
          </w:p>
        </w:tc>
        <w:tc>
          <w:tcPr>
            <w:tcW w:w="2410" w:type="dxa"/>
            <w:shd w:val="clear" w:color="auto" w:fill="auto"/>
          </w:tcPr>
          <w:p w:rsidR="00E97B1A" w:rsidRPr="00434040" w:rsidRDefault="00E97B1A" w:rsidP="00365A43">
            <w:pPr>
              <w:jc w:val="center"/>
              <w:rPr>
                <w:sz w:val="24"/>
                <w:szCs w:val="24"/>
              </w:rPr>
            </w:pPr>
            <w:r w:rsidRPr="00434040">
              <w:rPr>
                <w:sz w:val="24"/>
                <w:szCs w:val="24"/>
              </w:rPr>
              <w:t>5</w:t>
            </w:r>
          </w:p>
        </w:tc>
        <w:tc>
          <w:tcPr>
            <w:tcW w:w="1985" w:type="dxa"/>
            <w:shd w:val="clear" w:color="auto" w:fill="auto"/>
          </w:tcPr>
          <w:p w:rsidR="00E97B1A" w:rsidRPr="00434040" w:rsidRDefault="00E97B1A" w:rsidP="00365A43">
            <w:pPr>
              <w:jc w:val="center"/>
              <w:rPr>
                <w:sz w:val="24"/>
                <w:szCs w:val="24"/>
              </w:rPr>
            </w:pPr>
            <w:r w:rsidRPr="00434040">
              <w:rPr>
                <w:sz w:val="24"/>
                <w:szCs w:val="24"/>
              </w:rPr>
              <w:t>6</w:t>
            </w:r>
          </w:p>
        </w:tc>
        <w:tc>
          <w:tcPr>
            <w:tcW w:w="1984" w:type="dxa"/>
            <w:shd w:val="clear" w:color="auto" w:fill="auto"/>
          </w:tcPr>
          <w:p w:rsidR="00E97B1A" w:rsidRPr="00434040" w:rsidRDefault="00E97B1A" w:rsidP="00365A43">
            <w:pPr>
              <w:jc w:val="center"/>
              <w:rPr>
                <w:sz w:val="24"/>
                <w:szCs w:val="24"/>
              </w:rPr>
            </w:pPr>
            <w:r w:rsidRPr="00434040">
              <w:rPr>
                <w:sz w:val="24"/>
                <w:szCs w:val="24"/>
              </w:rPr>
              <w:t>7</w:t>
            </w:r>
          </w:p>
        </w:tc>
        <w:tc>
          <w:tcPr>
            <w:tcW w:w="1985" w:type="dxa"/>
            <w:shd w:val="clear" w:color="auto" w:fill="auto"/>
          </w:tcPr>
          <w:p w:rsidR="00E97B1A" w:rsidRPr="00434040" w:rsidRDefault="00E97B1A" w:rsidP="00365A43">
            <w:pPr>
              <w:jc w:val="center"/>
              <w:rPr>
                <w:sz w:val="24"/>
                <w:szCs w:val="24"/>
              </w:rPr>
            </w:pPr>
            <w:r w:rsidRPr="00434040">
              <w:rPr>
                <w:sz w:val="24"/>
                <w:szCs w:val="24"/>
              </w:rPr>
              <w:t>8</w:t>
            </w:r>
          </w:p>
        </w:tc>
      </w:tr>
      <w:tr w:rsidR="00E97B1A"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w:t>
            </w:r>
          </w:p>
        </w:tc>
        <w:tc>
          <w:tcPr>
            <w:tcW w:w="13885" w:type="dxa"/>
            <w:gridSpan w:val="7"/>
            <w:shd w:val="clear" w:color="auto" w:fill="auto"/>
          </w:tcPr>
          <w:p w:rsidR="00E97B1A" w:rsidRPr="00434040" w:rsidRDefault="00E97B1A" w:rsidP="00F62E83">
            <w:pPr>
              <w:rPr>
                <w:sz w:val="24"/>
                <w:szCs w:val="24"/>
              </w:rPr>
            </w:pPr>
            <w:r w:rsidRPr="00434040">
              <w:rPr>
                <w:sz w:val="24"/>
                <w:szCs w:val="24"/>
              </w:rPr>
              <w:t>Целевые показатели муниципальной программы</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1.1</w:t>
            </w:r>
          </w:p>
        </w:tc>
        <w:tc>
          <w:tcPr>
            <w:tcW w:w="2261" w:type="dxa"/>
            <w:shd w:val="clear" w:color="auto" w:fill="auto"/>
          </w:tcPr>
          <w:p w:rsidR="00E97B1A" w:rsidRPr="000855ED" w:rsidRDefault="00EF2804" w:rsidP="00EF2804">
            <w:pPr>
              <w:rPr>
                <w:sz w:val="24"/>
                <w:szCs w:val="24"/>
              </w:rPr>
            </w:pPr>
            <w:r w:rsidRPr="000855ED">
              <w:rPr>
                <w:sz w:val="24"/>
                <w:szCs w:val="24"/>
                <w:lang w:eastAsia="ru-RU"/>
              </w:rPr>
              <w:t>Количество обустроенных мест (площадок) накопления твердых коммунальных отходов</w:t>
            </w:r>
          </w:p>
        </w:tc>
        <w:tc>
          <w:tcPr>
            <w:tcW w:w="1559" w:type="dxa"/>
            <w:shd w:val="clear" w:color="auto" w:fill="auto"/>
          </w:tcPr>
          <w:p w:rsidR="00E97B1A" w:rsidRPr="00434040" w:rsidRDefault="00E97B1A" w:rsidP="00365A43">
            <w:pPr>
              <w:jc w:val="center"/>
              <w:rPr>
                <w:sz w:val="24"/>
                <w:szCs w:val="24"/>
              </w:rPr>
            </w:pPr>
            <w:r w:rsidRPr="00434040">
              <w:rPr>
                <w:sz w:val="24"/>
                <w:szCs w:val="24"/>
              </w:rPr>
              <w:t>шт.</w:t>
            </w:r>
          </w:p>
        </w:tc>
        <w:tc>
          <w:tcPr>
            <w:tcW w:w="1701" w:type="dxa"/>
            <w:shd w:val="clear" w:color="auto" w:fill="auto"/>
          </w:tcPr>
          <w:p w:rsidR="00E97B1A" w:rsidRPr="00434040" w:rsidRDefault="00E97B1A" w:rsidP="00365A43">
            <w:pPr>
              <w:jc w:val="center"/>
              <w:rPr>
                <w:sz w:val="24"/>
                <w:szCs w:val="24"/>
              </w:rPr>
            </w:pPr>
            <w:r w:rsidRPr="00434040">
              <w:rPr>
                <w:sz w:val="24"/>
                <w:szCs w:val="24"/>
              </w:rPr>
              <w:t>Увеличение значений</w:t>
            </w:r>
          </w:p>
        </w:tc>
        <w:tc>
          <w:tcPr>
            <w:tcW w:w="2410" w:type="dxa"/>
            <w:shd w:val="clear" w:color="auto" w:fill="auto"/>
          </w:tcPr>
          <w:p w:rsidR="00E97B1A" w:rsidRPr="00434040" w:rsidRDefault="00E97B1A" w:rsidP="00225469">
            <w:pPr>
              <w:jc w:val="center"/>
              <w:rPr>
                <w:sz w:val="24"/>
                <w:szCs w:val="24"/>
              </w:rPr>
            </w:pPr>
            <w:r w:rsidRPr="00434040">
              <w:rPr>
                <w:sz w:val="24"/>
                <w:szCs w:val="24"/>
              </w:rPr>
              <w:t xml:space="preserve">Суммарное значение по количеству обустроенных мест (площадок) накопления </w:t>
            </w:r>
            <w:r w:rsidR="00225469" w:rsidRPr="00434040">
              <w:rPr>
                <w:sz w:val="24"/>
                <w:szCs w:val="24"/>
              </w:rPr>
              <w:t>ТКО</w:t>
            </w:r>
          </w:p>
        </w:tc>
        <w:tc>
          <w:tcPr>
            <w:tcW w:w="1985" w:type="dxa"/>
            <w:shd w:val="clear" w:color="auto" w:fill="auto"/>
          </w:tcPr>
          <w:p w:rsidR="00E97B1A" w:rsidRPr="00434040" w:rsidRDefault="00E97B1A" w:rsidP="00365A43">
            <w:pPr>
              <w:jc w:val="center"/>
              <w:rPr>
                <w:sz w:val="24"/>
                <w:szCs w:val="24"/>
              </w:rPr>
            </w:pPr>
            <w:r w:rsidRPr="00434040">
              <w:rPr>
                <w:sz w:val="24"/>
                <w:szCs w:val="24"/>
              </w:rPr>
              <w:t>Акт приема- передачи поставленного товара</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1.2</w:t>
            </w:r>
          </w:p>
        </w:tc>
        <w:tc>
          <w:tcPr>
            <w:tcW w:w="2261" w:type="dxa"/>
            <w:shd w:val="clear" w:color="auto" w:fill="auto"/>
          </w:tcPr>
          <w:p w:rsidR="00E97B1A" w:rsidRPr="000855ED" w:rsidRDefault="00EF2804" w:rsidP="00225469">
            <w:pPr>
              <w:rPr>
                <w:sz w:val="24"/>
                <w:szCs w:val="24"/>
                <w:lang w:eastAsia="ru-RU"/>
              </w:rPr>
            </w:pPr>
            <w:r w:rsidRPr="000855ED">
              <w:rPr>
                <w:sz w:val="24"/>
                <w:szCs w:val="24"/>
                <w:lang w:eastAsia="ru-RU"/>
              </w:rPr>
              <w:t>Количество обустроенных мест (площадок) накопления твердых коммунальных отходов</w:t>
            </w:r>
          </w:p>
        </w:tc>
        <w:tc>
          <w:tcPr>
            <w:tcW w:w="1559" w:type="dxa"/>
            <w:shd w:val="clear" w:color="auto" w:fill="auto"/>
          </w:tcPr>
          <w:p w:rsidR="00E97B1A" w:rsidRPr="00434040" w:rsidRDefault="00E97B1A" w:rsidP="00365A43">
            <w:pPr>
              <w:jc w:val="center"/>
              <w:rPr>
                <w:sz w:val="24"/>
                <w:szCs w:val="24"/>
              </w:rPr>
            </w:pPr>
            <w:r w:rsidRPr="00434040">
              <w:rPr>
                <w:sz w:val="24"/>
                <w:szCs w:val="24"/>
              </w:rPr>
              <w:t>шт.</w:t>
            </w:r>
          </w:p>
        </w:tc>
        <w:tc>
          <w:tcPr>
            <w:tcW w:w="1701" w:type="dxa"/>
            <w:shd w:val="clear" w:color="auto" w:fill="auto"/>
          </w:tcPr>
          <w:p w:rsidR="00E97B1A" w:rsidRPr="00434040" w:rsidRDefault="00E97B1A" w:rsidP="00365A43">
            <w:pPr>
              <w:jc w:val="center"/>
              <w:rPr>
                <w:sz w:val="24"/>
                <w:szCs w:val="24"/>
              </w:rPr>
            </w:pPr>
            <w:r w:rsidRPr="00434040">
              <w:rPr>
                <w:sz w:val="24"/>
                <w:szCs w:val="24"/>
              </w:rPr>
              <w:t>Увеличение значений</w:t>
            </w:r>
          </w:p>
        </w:tc>
        <w:tc>
          <w:tcPr>
            <w:tcW w:w="2410" w:type="dxa"/>
            <w:shd w:val="clear" w:color="auto" w:fill="auto"/>
          </w:tcPr>
          <w:p w:rsidR="00E97B1A" w:rsidRPr="00434040" w:rsidRDefault="00E97B1A" w:rsidP="00225469">
            <w:pPr>
              <w:jc w:val="center"/>
              <w:rPr>
                <w:sz w:val="24"/>
                <w:szCs w:val="24"/>
              </w:rPr>
            </w:pPr>
            <w:r w:rsidRPr="00434040">
              <w:rPr>
                <w:sz w:val="24"/>
                <w:szCs w:val="24"/>
              </w:rPr>
              <w:t xml:space="preserve">Суммарное значение по количеству обслуживаемых мест (площадок) накопления </w:t>
            </w:r>
            <w:r w:rsidR="00225469" w:rsidRPr="00434040">
              <w:rPr>
                <w:sz w:val="24"/>
                <w:szCs w:val="24"/>
              </w:rPr>
              <w:t>ТКО</w:t>
            </w:r>
          </w:p>
        </w:tc>
        <w:tc>
          <w:tcPr>
            <w:tcW w:w="1985" w:type="dxa"/>
            <w:shd w:val="clear" w:color="auto" w:fill="auto"/>
          </w:tcPr>
          <w:p w:rsidR="00E97B1A" w:rsidRPr="00434040" w:rsidRDefault="00E97B1A" w:rsidP="00365A43">
            <w:pPr>
              <w:jc w:val="center"/>
              <w:rPr>
                <w:sz w:val="24"/>
                <w:szCs w:val="24"/>
              </w:rPr>
            </w:pPr>
            <w:r w:rsidRPr="00434040">
              <w:rPr>
                <w:sz w:val="24"/>
                <w:szCs w:val="24"/>
              </w:rPr>
              <w:t>Количество заключенных договоров на содержание</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lastRenderedPageBreak/>
              <w:t>1.3</w:t>
            </w:r>
          </w:p>
        </w:tc>
        <w:tc>
          <w:tcPr>
            <w:tcW w:w="2261" w:type="dxa"/>
            <w:shd w:val="clear" w:color="auto" w:fill="auto"/>
          </w:tcPr>
          <w:p w:rsidR="00E97B1A" w:rsidRPr="000855ED" w:rsidRDefault="00EF2804" w:rsidP="00225469">
            <w:pPr>
              <w:rPr>
                <w:sz w:val="24"/>
                <w:szCs w:val="24"/>
                <w:lang w:eastAsia="ru-RU"/>
              </w:rPr>
            </w:pPr>
            <w:r w:rsidRPr="000855ED">
              <w:rPr>
                <w:sz w:val="24"/>
                <w:szCs w:val="24"/>
                <w:lang w:eastAsia="ru-RU"/>
              </w:rPr>
              <w:t>Обеспеченность обустроенными местами (площадками) накопления твердых коммунальных отходов (от общей потребности)</w:t>
            </w:r>
          </w:p>
        </w:tc>
        <w:tc>
          <w:tcPr>
            <w:tcW w:w="1559" w:type="dxa"/>
            <w:shd w:val="clear" w:color="auto" w:fill="auto"/>
          </w:tcPr>
          <w:p w:rsidR="00E97B1A" w:rsidRPr="000855ED" w:rsidRDefault="00E97B1A" w:rsidP="00365A43">
            <w:pPr>
              <w:jc w:val="center"/>
              <w:rPr>
                <w:sz w:val="24"/>
                <w:szCs w:val="24"/>
              </w:rPr>
            </w:pPr>
            <w:r w:rsidRPr="000855ED">
              <w:rPr>
                <w:sz w:val="24"/>
                <w:szCs w:val="24"/>
              </w:rPr>
              <w:t>%</w:t>
            </w:r>
          </w:p>
        </w:tc>
        <w:tc>
          <w:tcPr>
            <w:tcW w:w="1701" w:type="dxa"/>
            <w:shd w:val="clear" w:color="auto" w:fill="auto"/>
          </w:tcPr>
          <w:p w:rsidR="00E97B1A" w:rsidRPr="000855ED" w:rsidRDefault="00E97B1A" w:rsidP="00365A43">
            <w:pPr>
              <w:jc w:val="center"/>
              <w:rPr>
                <w:sz w:val="24"/>
                <w:szCs w:val="24"/>
              </w:rPr>
            </w:pPr>
            <w:r w:rsidRPr="000855ED">
              <w:rPr>
                <w:sz w:val="24"/>
                <w:szCs w:val="24"/>
              </w:rPr>
              <w:t>Увеличение значений</w:t>
            </w:r>
          </w:p>
        </w:tc>
        <w:tc>
          <w:tcPr>
            <w:tcW w:w="2410" w:type="dxa"/>
            <w:shd w:val="clear" w:color="auto" w:fill="auto"/>
          </w:tcPr>
          <w:p w:rsidR="00E97B1A" w:rsidRPr="000855ED" w:rsidRDefault="00E97B1A" w:rsidP="00365A43">
            <w:pPr>
              <w:jc w:val="center"/>
              <w:rPr>
                <w:sz w:val="24"/>
                <w:szCs w:val="24"/>
              </w:rPr>
            </w:pPr>
            <w:r w:rsidRPr="000855ED">
              <w:rPr>
                <w:sz w:val="24"/>
                <w:szCs w:val="24"/>
              </w:rPr>
              <w:t>ООМ = КОМ/ПОМ*100, где:</w:t>
            </w:r>
          </w:p>
          <w:p w:rsidR="00E97B1A" w:rsidRPr="000855ED" w:rsidRDefault="00E97B1A" w:rsidP="00365A43">
            <w:pPr>
              <w:jc w:val="center"/>
              <w:rPr>
                <w:sz w:val="24"/>
                <w:szCs w:val="24"/>
              </w:rPr>
            </w:pPr>
            <w:r w:rsidRPr="000855ED">
              <w:rPr>
                <w:sz w:val="24"/>
                <w:szCs w:val="24"/>
              </w:rPr>
              <w:t>ООМ – обеспеченность обустроенными местами (площадками) накопления ТКО;</w:t>
            </w:r>
          </w:p>
          <w:p w:rsidR="00E97B1A" w:rsidRPr="000855ED" w:rsidRDefault="00E97B1A" w:rsidP="00365A43">
            <w:pPr>
              <w:jc w:val="center"/>
              <w:rPr>
                <w:sz w:val="24"/>
                <w:szCs w:val="24"/>
              </w:rPr>
            </w:pPr>
            <w:r w:rsidRPr="000855ED">
              <w:rPr>
                <w:sz w:val="24"/>
                <w:szCs w:val="24"/>
              </w:rPr>
              <w:t>КОМ – количество обустроенных мест (площадок)</w:t>
            </w:r>
            <w:r w:rsidR="00EF2804" w:rsidRPr="000855ED">
              <w:rPr>
                <w:sz w:val="24"/>
                <w:szCs w:val="24"/>
              </w:rPr>
              <w:t xml:space="preserve"> (шт.)</w:t>
            </w:r>
            <w:r w:rsidRPr="000855ED">
              <w:rPr>
                <w:sz w:val="24"/>
                <w:szCs w:val="24"/>
              </w:rPr>
              <w:t xml:space="preserve"> накопления ТКО;</w:t>
            </w:r>
          </w:p>
          <w:p w:rsidR="00E97B1A" w:rsidRPr="000855ED" w:rsidRDefault="00E97B1A" w:rsidP="00365A43">
            <w:pPr>
              <w:jc w:val="center"/>
              <w:rPr>
                <w:sz w:val="24"/>
                <w:szCs w:val="24"/>
              </w:rPr>
            </w:pPr>
            <w:r w:rsidRPr="000855ED">
              <w:rPr>
                <w:sz w:val="24"/>
                <w:szCs w:val="24"/>
              </w:rPr>
              <w:t>ПОМ – потребность в обустроенных местах (площадках) накопления ТКО</w:t>
            </w:r>
            <w:r w:rsidR="00EF2804" w:rsidRPr="000855ED">
              <w:rPr>
                <w:sz w:val="24"/>
                <w:szCs w:val="24"/>
              </w:rPr>
              <w:t xml:space="preserve"> (шт.)</w:t>
            </w:r>
          </w:p>
        </w:tc>
        <w:tc>
          <w:tcPr>
            <w:tcW w:w="1985" w:type="dxa"/>
            <w:shd w:val="clear" w:color="auto" w:fill="auto"/>
          </w:tcPr>
          <w:p w:rsidR="00E97B1A" w:rsidRPr="00434040" w:rsidRDefault="00E97B1A" w:rsidP="00365A43">
            <w:pPr>
              <w:ind w:left="-108" w:right="-108"/>
              <w:jc w:val="center"/>
              <w:rPr>
                <w:sz w:val="24"/>
                <w:szCs w:val="24"/>
              </w:rPr>
            </w:pPr>
            <w:r w:rsidRPr="00434040">
              <w:rPr>
                <w:sz w:val="24"/>
                <w:szCs w:val="24"/>
              </w:rPr>
              <w:t>КОМ – акты приема - передачи поставленного товара;</w:t>
            </w:r>
          </w:p>
          <w:p w:rsidR="00E97B1A" w:rsidRPr="00434040" w:rsidRDefault="00E97B1A" w:rsidP="008E163C">
            <w:pPr>
              <w:ind w:left="-108" w:firstLine="108"/>
              <w:jc w:val="center"/>
              <w:rPr>
                <w:sz w:val="24"/>
                <w:szCs w:val="24"/>
              </w:rPr>
            </w:pPr>
            <w:r w:rsidRPr="00434040">
              <w:rPr>
                <w:sz w:val="24"/>
                <w:szCs w:val="24"/>
              </w:rPr>
              <w:t>ПОМ – общая потребности в обустроенных площадках накопления ТКО (реестр мест (площадок) накопления ТКО</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6E5EE3" w:rsidRPr="00434040" w:rsidTr="00365A43">
        <w:tc>
          <w:tcPr>
            <w:tcW w:w="716" w:type="dxa"/>
            <w:shd w:val="clear" w:color="auto" w:fill="auto"/>
          </w:tcPr>
          <w:p w:rsidR="00E97B1A" w:rsidRPr="00434040" w:rsidRDefault="00E97B1A" w:rsidP="00365A43">
            <w:pPr>
              <w:jc w:val="center"/>
              <w:rPr>
                <w:sz w:val="24"/>
                <w:szCs w:val="24"/>
              </w:rPr>
            </w:pPr>
            <w:r w:rsidRPr="00434040">
              <w:rPr>
                <w:sz w:val="24"/>
                <w:szCs w:val="24"/>
              </w:rPr>
              <w:t>1.4</w:t>
            </w:r>
          </w:p>
        </w:tc>
        <w:tc>
          <w:tcPr>
            <w:tcW w:w="2261" w:type="dxa"/>
            <w:shd w:val="clear" w:color="auto" w:fill="auto"/>
          </w:tcPr>
          <w:p w:rsidR="00E97B1A" w:rsidRPr="00434040" w:rsidRDefault="00E97B1A" w:rsidP="00F62E83">
            <w:pPr>
              <w:rPr>
                <w:sz w:val="24"/>
                <w:szCs w:val="24"/>
                <w:lang w:eastAsia="ru-RU"/>
              </w:rPr>
            </w:pPr>
            <w:r w:rsidRPr="00434040">
              <w:rPr>
                <w:sz w:val="24"/>
                <w:szCs w:val="24"/>
                <w:lang w:eastAsia="ru-RU"/>
              </w:rPr>
              <w:t>Количество построенных модульных складов</w:t>
            </w:r>
          </w:p>
        </w:tc>
        <w:tc>
          <w:tcPr>
            <w:tcW w:w="1559" w:type="dxa"/>
            <w:shd w:val="clear" w:color="auto" w:fill="auto"/>
          </w:tcPr>
          <w:p w:rsidR="00E97B1A" w:rsidRPr="00434040" w:rsidRDefault="00D91A96" w:rsidP="00365A43">
            <w:pPr>
              <w:jc w:val="center"/>
              <w:rPr>
                <w:sz w:val="24"/>
                <w:szCs w:val="24"/>
              </w:rPr>
            </w:pPr>
            <w:r>
              <w:rPr>
                <w:sz w:val="24"/>
                <w:szCs w:val="24"/>
              </w:rPr>
              <w:t>шт</w:t>
            </w:r>
            <w:r w:rsidR="00E97B1A" w:rsidRPr="00434040">
              <w:rPr>
                <w:sz w:val="24"/>
                <w:szCs w:val="24"/>
              </w:rPr>
              <w:t>.</w:t>
            </w:r>
          </w:p>
        </w:tc>
        <w:tc>
          <w:tcPr>
            <w:tcW w:w="1701" w:type="dxa"/>
            <w:shd w:val="clear" w:color="auto" w:fill="auto"/>
          </w:tcPr>
          <w:p w:rsidR="00E97B1A" w:rsidRPr="00434040" w:rsidRDefault="00E97B1A" w:rsidP="00365A43">
            <w:pPr>
              <w:jc w:val="center"/>
              <w:rPr>
                <w:sz w:val="24"/>
                <w:szCs w:val="24"/>
              </w:rPr>
            </w:pPr>
            <w:r w:rsidRPr="00434040">
              <w:rPr>
                <w:sz w:val="24"/>
                <w:szCs w:val="24"/>
              </w:rPr>
              <w:t>Увеличение значений</w:t>
            </w:r>
          </w:p>
        </w:tc>
        <w:tc>
          <w:tcPr>
            <w:tcW w:w="2410" w:type="dxa"/>
            <w:shd w:val="clear" w:color="auto" w:fill="auto"/>
          </w:tcPr>
          <w:p w:rsidR="00E97B1A" w:rsidRPr="00434040" w:rsidRDefault="00E97B1A" w:rsidP="00365A43">
            <w:pPr>
              <w:jc w:val="center"/>
              <w:rPr>
                <w:sz w:val="24"/>
                <w:szCs w:val="24"/>
              </w:rPr>
            </w:pPr>
            <w:r w:rsidRPr="00434040">
              <w:rPr>
                <w:sz w:val="24"/>
                <w:szCs w:val="24"/>
              </w:rPr>
              <w:t>Суммарное значение по количеству построенных модульных складов</w:t>
            </w:r>
          </w:p>
        </w:tc>
        <w:tc>
          <w:tcPr>
            <w:tcW w:w="1985" w:type="dxa"/>
            <w:shd w:val="clear" w:color="auto" w:fill="auto"/>
          </w:tcPr>
          <w:p w:rsidR="00E97B1A" w:rsidRPr="00434040" w:rsidRDefault="00E97B1A" w:rsidP="00365A43">
            <w:pPr>
              <w:ind w:left="-108" w:right="-108"/>
              <w:jc w:val="center"/>
              <w:rPr>
                <w:sz w:val="24"/>
                <w:szCs w:val="24"/>
              </w:rPr>
            </w:pPr>
            <w:r w:rsidRPr="00434040">
              <w:rPr>
                <w:sz w:val="24"/>
                <w:szCs w:val="24"/>
              </w:rPr>
              <w:t>Акт выполненных работ</w:t>
            </w:r>
          </w:p>
        </w:tc>
        <w:tc>
          <w:tcPr>
            <w:tcW w:w="1984" w:type="dxa"/>
            <w:shd w:val="clear" w:color="auto" w:fill="auto"/>
          </w:tcPr>
          <w:p w:rsidR="00E97B1A" w:rsidRPr="00434040" w:rsidRDefault="00E97B1A" w:rsidP="00365A43">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E97B1A" w:rsidRPr="00434040" w:rsidRDefault="00E97B1A" w:rsidP="00365A43">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AB49FA" w:rsidRPr="00434040" w:rsidTr="00365A43">
        <w:tc>
          <w:tcPr>
            <w:tcW w:w="716" w:type="dxa"/>
            <w:shd w:val="clear" w:color="auto" w:fill="auto"/>
          </w:tcPr>
          <w:p w:rsidR="00AB49FA" w:rsidRPr="00434040" w:rsidRDefault="00AB49FA" w:rsidP="00AB49FA">
            <w:pPr>
              <w:jc w:val="center"/>
              <w:rPr>
                <w:sz w:val="24"/>
                <w:szCs w:val="24"/>
              </w:rPr>
            </w:pPr>
            <w:r>
              <w:rPr>
                <w:sz w:val="24"/>
                <w:szCs w:val="24"/>
              </w:rPr>
              <w:t>1.5</w:t>
            </w:r>
          </w:p>
        </w:tc>
        <w:tc>
          <w:tcPr>
            <w:tcW w:w="2261" w:type="dxa"/>
            <w:shd w:val="clear" w:color="auto" w:fill="auto"/>
          </w:tcPr>
          <w:p w:rsidR="00AB49FA" w:rsidRPr="00434040" w:rsidRDefault="00AB49FA" w:rsidP="00AB49FA">
            <w:pPr>
              <w:rPr>
                <w:sz w:val="24"/>
                <w:szCs w:val="24"/>
                <w:lang w:eastAsia="ru-RU"/>
              </w:rPr>
            </w:pPr>
            <w:r>
              <w:rPr>
                <w:sz w:val="24"/>
                <w:szCs w:val="24"/>
              </w:rPr>
              <w:t>Количество приобретенных туалетных модулей автономных</w:t>
            </w:r>
          </w:p>
        </w:tc>
        <w:tc>
          <w:tcPr>
            <w:tcW w:w="1559" w:type="dxa"/>
            <w:shd w:val="clear" w:color="auto" w:fill="auto"/>
          </w:tcPr>
          <w:p w:rsidR="00AB49FA" w:rsidRPr="00434040" w:rsidRDefault="00AB49FA" w:rsidP="00AB49FA">
            <w:pPr>
              <w:jc w:val="center"/>
              <w:rPr>
                <w:sz w:val="24"/>
                <w:szCs w:val="24"/>
              </w:rPr>
            </w:pPr>
            <w:r>
              <w:rPr>
                <w:sz w:val="24"/>
                <w:szCs w:val="24"/>
              </w:rPr>
              <w:t>шт.</w:t>
            </w:r>
          </w:p>
        </w:tc>
        <w:tc>
          <w:tcPr>
            <w:tcW w:w="1701" w:type="dxa"/>
            <w:shd w:val="clear" w:color="auto" w:fill="auto"/>
          </w:tcPr>
          <w:p w:rsidR="00AB49FA" w:rsidRPr="00434040" w:rsidRDefault="00AB49FA" w:rsidP="00AB49FA">
            <w:pPr>
              <w:jc w:val="center"/>
              <w:rPr>
                <w:sz w:val="24"/>
                <w:szCs w:val="24"/>
              </w:rPr>
            </w:pPr>
            <w:r w:rsidRPr="00434040">
              <w:rPr>
                <w:sz w:val="24"/>
                <w:szCs w:val="24"/>
              </w:rPr>
              <w:t>Увеличение значений</w:t>
            </w:r>
          </w:p>
        </w:tc>
        <w:tc>
          <w:tcPr>
            <w:tcW w:w="2410" w:type="dxa"/>
            <w:shd w:val="clear" w:color="auto" w:fill="auto"/>
          </w:tcPr>
          <w:p w:rsidR="00AB49FA" w:rsidRPr="00434040" w:rsidRDefault="00AB49FA" w:rsidP="00AB49FA">
            <w:pPr>
              <w:jc w:val="center"/>
              <w:rPr>
                <w:sz w:val="24"/>
                <w:szCs w:val="24"/>
              </w:rPr>
            </w:pPr>
            <w:r w:rsidRPr="00434040">
              <w:rPr>
                <w:sz w:val="24"/>
                <w:szCs w:val="24"/>
              </w:rPr>
              <w:t xml:space="preserve">Суммарное значение по количеству </w:t>
            </w:r>
            <w:r>
              <w:rPr>
                <w:sz w:val="24"/>
                <w:szCs w:val="24"/>
              </w:rPr>
              <w:t>приобретенных туалетных модулей автономных</w:t>
            </w:r>
          </w:p>
        </w:tc>
        <w:tc>
          <w:tcPr>
            <w:tcW w:w="1985" w:type="dxa"/>
            <w:shd w:val="clear" w:color="auto" w:fill="auto"/>
          </w:tcPr>
          <w:p w:rsidR="00AB49FA" w:rsidRPr="00434040" w:rsidRDefault="00AB49FA" w:rsidP="00AB49FA">
            <w:pPr>
              <w:ind w:left="-108" w:right="-108"/>
              <w:jc w:val="center"/>
              <w:rPr>
                <w:sz w:val="24"/>
                <w:szCs w:val="24"/>
              </w:rPr>
            </w:pPr>
            <w:r w:rsidRPr="00434040">
              <w:rPr>
                <w:sz w:val="24"/>
                <w:szCs w:val="24"/>
              </w:rPr>
              <w:t>Акт приема- передачи поставленного товара</w:t>
            </w:r>
          </w:p>
        </w:tc>
        <w:tc>
          <w:tcPr>
            <w:tcW w:w="1984" w:type="dxa"/>
            <w:shd w:val="clear" w:color="auto" w:fill="auto"/>
          </w:tcPr>
          <w:p w:rsidR="00AB49FA" w:rsidRPr="00434040" w:rsidRDefault="00AB49FA" w:rsidP="00AB49FA">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AB49FA" w:rsidRPr="00434040" w:rsidRDefault="00AB49FA" w:rsidP="00AB49FA">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225469" w:rsidRPr="00434040" w:rsidTr="00365A43">
        <w:tc>
          <w:tcPr>
            <w:tcW w:w="716" w:type="dxa"/>
            <w:shd w:val="clear" w:color="auto" w:fill="auto"/>
          </w:tcPr>
          <w:p w:rsidR="00225469" w:rsidRPr="00434040" w:rsidRDefault="00AB49FA" w:rsidP="00225469">
            <w:pPr>
              <w:jc w:val="center"/>
              <w:rPr>
                <w:sz w:val="24"/>
                <w:szCs w:val="24"/>
              </w:rPr>
            </w:pPr>
            <w:r>
              <w:rPr>
                <w:sz w:val="24"/>
                <w:szCs w:val="24"/>
              </w:rPr>
              <w:lastRenderedPageBreak/>
              <w:t>1.6</w:t>
            </w:r>
          </w:p>
        </w:tc>
        <w:tc>
          <w:tcPr>
            <w:tcW w:w="2261" w:type="dxa"/>
            <w:shd w:val="clear" w:color="auto" w:fill="auto"/>
          </w:tcPr>
          <w:p w:rsidR="00225469" w:rsidRPr="00434040" w:rsidRDefault="00EF2804" w:rsidP="00225469">
            <w:pPr>
              <w:rPr>
                <w:sz w:val="24"/>
                <w:szCs w:val="24"/>
                <w:lang w:eastAsia="ru-RU"/>
              </w:rPr>
            </w:pPr>
            <w:r w:rsidRPr="00434040">
              <w:rPr>
                <w:sz w:val="24"/>
                <w:szCs w:val="24"/>
                <w:lang w:eastAsia="ru-RU"/>
              </w:rPr>
              <w:t>Количество приобретенных объектов движимого имущества</w:t>
            </w:r>
          </w:p>
        </w:tc>
        <w:tc>
          <w:tcPr>
            <w:tcW w:w="1559" w:type="dxa"/>
            <w:shd w:val="clear" w:color="auto" w:fill="auto"/>
          </w:tcPr>
          <w:p w:rsidR="00225469" w:rsidRPr="00434040" w:rsidRDefault="00D91A96" w:rsidP="00225469">
            <w:pPr>
              <w:jc w:val="center"/>
              <w:rPr>
                <w:sz w:val="24"/>
                <w:szCs w:val="24"/>
              </w:rPr>
            </w:pPr>
            <w:r>
              <w:rPr>
                <w:sz w:val="24"/>
                <w:szCs w:val="24"/>
              </w:rPr>
              <w:t>шт</w:t>
            </w:r>
            <w:r w:rsidR="00225469" w:rsidRPr="00434040">
              <w:rPr>
                <w:sz w:val="24"/>
                <w:szCs w:val="24"/>
              </w:rPr>
              <w:t>.</w:t>
            </w:r>
          </w:p>
        </w:tc>
        <w:tc>
          <w:tcPr>
            <w:tcW w:w="1701" w:type="dxa"/>
            <w:shd w:val="clear" w:color="auto" w:fill="auto"/>
          </w:tcPr>
          <w:p w:rsidR="00225469" w:rsidRPr="00434040" w:rsidRDefault="00225469" w:rsidP="00225469">
            <w:pPr>
              <w:jc w:val="center"/>
              <w:rPr>
                <w:sz w:val="24"/>
                <w:szCs w:val="24"/>
              </w:rPr>
            </w:pPr>
            <w:r w:rsidRPr="00434040">
              <w:rPr>
                <w:sz w:val="24"/>
                <w:szCs w:val="24"/>
              </w:rPr>
              <w:t>Увеличение значений</w:t>
            </w:r>
          </w:p>
        </w:tc>
        <w:tc>
          <w:tcPr>
            <w:tcW w:w="2410" w:type="dxa"/>
            <w:shd w:val="clear" w:color="auto" w:fill="auto"/>
          </w:tcPr>
          <w:p w:rsidR="00225469" w:rsidRPr="00434040" w:rsidRDefault="00225469" w:rsidP="00225469">
            <w:pPr>
              <w:jc w:val="center"/>
              <w:rPr>
                <w:sz w:val="24"/>
                <w:szCs w:val="24"/>
              </w:rPr>
            </w:pPr>
            <w:r w:rsidRPr="00434040">
              <w:rPr>
                <w:sz w:val="24"/>
                <w:szCs w:val="24"/>
              </w:rPr>
              <w:t>Суммарное значение по количеству приобретенных объектов движимого имущества</w:t>
            </w:r>
          </w:p>
        </w:tc>
        <w:tc>
          <w:tcPr>
            <w:tcW w:w="1985" w:type="dxa"/>
            <w:shd w:val="clear" w:color="auto" w:fill="auto"/>
          </w:tcPr>
          <w:p w:rsidR="00225469" w:rsidRPr="00434040" w:rsidRDefault="00225469" w:rsidP="00225469">
            <w:pPr>
              <w:ind w:left="-108" w:right="-108"/>
              <w:jc w:val="center"/>
              <w:rPr>
                <w:sz w:val="24"/>
                <w:szCs w:val="24"/>
              </w:rPr>
            </w:pPr>
            <w:r w:rsidRPr="00434040">
              <w:rPr>
                <w:sz w:val="24"/>
                <w:szCs w:val="24"/>
              </w:rPr>
              <w:t>Акт приема- передачи поставленного товара</w:t>
            </w:r>
          </w:p>
        </w:tc>
        <w:tc>
          <w:tcPr>
            <w:tcW w:w="1984" w:type="dxa"/>
            <w:shd w:val="clear" w:color="auto" w:fill="auto"/>
          </w:tcPr>
          <w:p w:rsidR="00225469" w:rsidRPr="00434040" w:rsidRDefault="00225469" w:rsidP="00225469">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225469" w:rsidRPr="00434040" w:rsidRDefault="00225469" w:rsidP="00225469">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D203F1" w:rsidRPr="00434040" w:rsidTr="00365A43">
        <w:tc>
          <w:tcPr>
            <w:tcW w:w="716" w:type="dxa"/>
            <w:shd w:val="clear" w:color="auto" w:fill="auto"/>
          </w:tcPr>
          <w:p w:rsidR="00D203F1" w:rsidRPr="00434040" w:rsidRDefault="00D91A96" w:rsidP="00D203F1">
            <w:pPr>
              <w:jc w:val="center"/>
              <w:rPr>
                <w:sz w:val="24"/>
                <w:szCs w:val="24"/>
              </w:rPr>
            </w:pPr>
            <w:r>
              <w:rPr>
                <w:sz w:val="24"/>
                <w:szCs w:val="24"/>
              </w:rPr>
              <w:t>1.7</w:t>
            </w:r>
          </w:p>
        </w:tc>
        <w:tc>
          <w:tcPr>
            <w:tcW w:w="2261" w:type="dxa"/>
            <w:shd w:val="clear" w:color="auto" w:fill="auto"/>
          </w:tcPr>
          <w:p w:rsidR="00D203F1" w:rsidRPr="00434040" w:rsidRDefault="00D203F1" w:rsidP="00D203F1">
            <w:pPr>
              <w:rPr>
                <w:sz w:val="24"/>
                <w:szCs w:val="24"/>
                <w:lang w:eastAsia="ru-RU"/>
              </w:rPr>
            </w:pPr>
            <w:r w:rsidRPr="00434040">
              <w:rPr>
                <w:sz w:val="24"/>
                <w:szCs w:val="24"/>
                <w:lang w:eastAsia="ru-RU"/>
              </w:rPr>
              <w:t xml:space="preserve">Количество приобретенных </w:t>
            </w:r>
            <w:r>
              <w:rPr>
                <w:sz w:val="24"/>
                <w:szCs w:val="24"/>
                <w:lang w:eastAsia="ru-RU"/>
              </w:rPr>
              <w:t>шредеров</w:t>
            </w:r>
          </w:p>
        </w:tc>
        <w:tc>
          <w:tcPr>
            <w:tcW w:w="1559" w:type="dxa"/>
            <w:shd w:val="clear" w:color="auto" w:fill="auto"/>
          </w:tcPr>
          <w:p w:rsidR="00D203F1" w:rsidRPr="00434040" w:rsidRDefault="00D91A96" w:rsidP="00D203F1">
            <w:pPr>
              <w:jc w:val="center"/>
              <w:rPr>
                <w:sz w:val="24"/>
                <w:szCs w:val="24"/>
              </w:rPr>
            </w:pPr>
            <w:r>
              <w:rPr>
                <w:sz w:val="24"/>
                <w:szCs w:val="24"/>
              </w:rPr>
              <w:t>шт</w:t>
            </w:r>
            <w:r w:rsidR="00D203F1" w:rsidRPr="00434040">
              <w:rPr>
                <w:sz w:val="24"/>
                <w:szCs w:val="24"/>
              </w:rPr>
              <w:t>.</w:t>
            </w:r>
          </w:p>
        </w:tc>
        <w:tc>
          <w:tcPr>
            <w:tcW w:w="1701" w:type="dxa"/>
            <w:shd w:val="clear" w:color="auto" w:fill="auto"/>
          </w:tcPr>
          <w:p w:rsidR="00D203F1" w:rsidRPr="00434040" w:rsidRDefault="00D203F1" w:rsidP="00D203F1">
            <w:pPr>
              <w:jc w:val="center"/>
              <w:rPr>
                <w:sz w:val="24"/>
                <w:szCs w:val="24"/>
              </w:rPr>
            </w:pPr>
            <w:r w:rsidRPr="00434040">
              <w:rPr>
                <w:sz w:val="24"/>
                <w:szCs w:val="24"/>
              </w:rPr>
              <w:t>Увеличение значений</w:t>
            </w:r>
          </w:p>
        </w:tc>
        <w:tc>
          <w:tcPr>
            <w:tcW w:w="2410" w:type="dxa"/>
            <w:shd w:val="clear" w:color="auto" w:fill="auto"/>
          </w:tcPr>
          <w:p w:rsidR="00D203F1" w:rsidRPr="00434040" w:rsidRDefault="00D203F1" w:rsidP="00D203F1">
            <w:pPr>
              <w:jc w:val="center"/>
              <w:rPr>
                <w:sz w:val="24"/>
                <w:szCs w:val="24"/>
              </w:rPr>
            </w:pPr>
            <w:r w:rsidRPr="00434040">
              <w:rPr>
                <w:sz w:val="24"/>
                <w:szCs w:val="24"/>
              </w:rPr>
              <w:t>Суммарное значение по количеству приобретенных объектов движимого имущества</w:t>
            </w:r>
          </w:p>
        </w:tc>
        <w:tc>
          <w:tcPr>
            <w:tcW w:w="1985" w:type="dxa"/>
            <w:shd w:val="clear" w:color="auto" w:fill="auto"/>
          </w:tcPr>
          <w:p w:rsidR="00D203F1" w:rsidRPr="00434040" w:rsidRDefault="00D203F1" w:rsidP="00D203F1">
            <w:pPr>
              <w:ind w:left="-108" w:right="-108"/>
              <w:jc w:val="center"/>
              <w:rPr>
                <w:sz w:val="24"/>
                <w:szCs w:val="24"/>
              </w:rPr>
            </w:pPr>
            <w:r w:rsidRPr="00434040">
              <w:rPr>
                <w:sz w:val="24"/>
                <w:szCs w:val="24"/>
              </w:rPr>
              <w:t>Акт приема- передачи поставленного товара</w:t>
            </w:r>
          </w:p>
        </w:tc>
        <w:tc>
          <w:tcPr>
            <w:tcW w:w="1984" w:type="dxa"/>
            <w:shd w:val="clear" w:color="auto" w:fill="auto"/>
          </w:tcPr>
          <w:p w:rsidR="00D203F1" w:rsidRPr="00434040" w:rsidRDefault="00D203F1" w:rsidP="00D203F1">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D203F1" w:rsidRPr="00434040" w:rsidRDefault="00D203F1" w:rsidP="00D203F1">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D91A96" w:rsidRPr="00434040" w:rsidTr="00365A43">
        <w:tc>
          <w:tcPr>
            <w:tcW w:w="716" w:type="dxa"/>
            <w:shd w:val="clear" w:color="auto" w:fill="auto"/>
          </w:tcPr>
          <w:p w:rsidR="00D91A96" w:rsidRDefault="00D91A96" w:rsidP="00D91A96">
            <w:pPr>
              <w:jc w:val="center"/>
              <w:rPr>
                <w:sz w:val="24"/>
                <w:szCs w:val="24"/>
              </w:rPr>
            </w:pPr>
            <w:r>
              <w:rPr>
                <w:sz w:val="24"/>
                <w:szCs w:val="24"/>
              </w:rPr>
              <w:t>1.8</w:t>
            </w:r>
          </w:p>
        </w:tc>
        <w:tc>
          <w:tcPr>
            <w:tcW w:w="2261" w:type="dxa"/>
            <w:shd w:val="clear" w:color="auto" w:fill="auto"/>
          </w:tcPr>
          <w:p w:rsidR="00D91A96" w:rsidRPr="00434040" w:rsidRDefault="00D91A96" w:rsidP="00D91A96">
            <w:pPr>
              <w:rPr>
                <w:sz w:val="24"/>
                <w:szCs w:val="24"/>
                <w:lang w:eastAsia="ru-RU"/>
              </w:rPr>
            </w:pPr>
            <w:r>
              <w:rPr>
                <w:sz w:val="24"/>
                <w:szCs w:val="24"/>
                <w:lang w:eastAsia="ru-RU"/>
              </w:rPr>
              <w:t>Количество разработанных проектов рекультивации объектов размещения отходов, в том числе ТКО</w:t>
            </w:r>
          </w:p>
        </w:tc>
        <w:tc>
          <w:tcPr>
            <w:tcW w:w="1559" w:type="dxa"/>
            <w:shd w:val="clear" w:color="auto" w:fill="auto"/>
          </w:tcPr>
          <w:p w:rsidR="00D91A96" w:rsidRPr="00434040" w:rsidRDefault="00D91A96" w:rsidP="00D91A96">
            <w:pPr>
              <w:jc w:val="center"/>
              <w:rPr>
                <w:sz w:val="24"/>
                <w:szCs w:val="24"/>
              </w:rPr>
            </w:pPr>
            <w:r>
              <w:rPr>
                <w:sz w:val="24"/>
                <w:szCs w:val="24"/>
              </w:rPr>
              <w:t>шт</w:t>
            </w:r>
            <w:r w:rsidRPr="00434040">
              <w:rPr>
                <w:sz w:val="24"/>
                <w:szCs w:val="24"/>
              </w:rPr>
              <w:t>.</w:t>
            </w:r>
          </w:p>
        </w:tc>
        <w:tc>
          <w:tcPr>
            <w:tcW w:w="1701" w:type="dxa"/>
            <w:shd w:val="clear" w:color="auto" w:fill="auto"/>
          </w:tcPr>
          <w:p w:rsidR="00D91A96" w:rsidRPr="00434040" w:rsidRDefault="00D91A96" w:rsidP="00D91A96">
            <w:pPr>
              <w:jc w:val="center"/>
              <w:rPr>
                <w:sz w:val="24"/>
                <w:szCs w:val="24"/>
              </w:rPr>
            </w:pPr>
            <w:r w:rsidRPr="00434040">
              <w:rPr>
                <w:sz w:val="24"/>
                <w:szCs w:val="24"/>
              </w:rPr>
              <w:t>Увеличение значений</w:t>
            </w:r>
          </w:p>
        </w:tc>
        <w:tc>
          <w:tcPr>
            <w:tcW w:w="2410" w:type="dxa"/>
            <w:shd w:val="clear" w:color="auto" w:fill="auto"/>
          </w:tcPr>
          <w:p w:rsidR="00D91A96" w:rsidRPr="00434040" w:rsidRDefault="00D91A96" w:rsidP="00D91A96">
            <w:pPr>
              <w:jc w:val="center"/>
              <w:rPr>
                <w:sz w:val="24"/>
                <w:szCs w:val="24"/>
              </w:rPr>
            </w:pPr>
            <w:r w:rsidRPr="00434040">
              <w:rPr>
                <w:sz w:val="24"/>
                <w:szCs w:val="24"/>
              </w:rPr>
              <w:t xml:space="preserve">Суммарное значение по количеству построенных </w:t>
            </w:r>
            <w:r>
              <w:rPr>
                <w:sz w:val="24"/>
                <w:szCs w:val="24"/>
                <w:lang w:eastAsia="ru-RU"/>
              </w:rPr>
              <w:t>разработанных проектов рекультивации объектов размещения отходов, в том числе ТКО</w:t>
            </w:r>
          </w:p>
        </w:tc>
        <w:tc>
          <w:tcPr>
            <w:tcW w:w="1985" w:type="dxa"/>
            <w:shd w:val="clear" w:color="auto" w:fill="auto"/>
          </w:tcPr>
          <w:p w:rsidR="00D91A96" w:rsidRPr="00434040" w:rsidRDefault="00D91A96" w:rsidP="00D91A96">
            <w:pPr>
              <w:ind w:left="-108" w:right="-108"/>
              <w:jc w:val="center"/>
              <w:rPr>
                <w:sz w:val="24"/>
                <w:szCs w:val="24"/>
              </w:rPr>
            </w:pPr>
            <w:r w:rsidRPr="00434040">
              <w:rPr>
                <w:sz w:val="24"/>
                <w:szCs w:val="24"/>
              </w:rPr>
              <w:t>Акт выполненных работ</w:t>
            </w:r>
          </w:p>
        </w:tc>
        <w:tc>
          <w:tcPr>
            <w:tcW w:w="1984" w:type="dxa"/>
            <w:shd w:val="clear" w:color="auto" w:fill="auto"/>
          </w:tcPr>
          <w:p w:rsidR="00D91A96" w:rsidRPr="00434040" w:rsidRDefault="00D91A96" w:rsidP="00D91A96">
            <w:pPr>
              <w:jc w:val="center"/>
              <w:rPr>
                <w:sz w:val="24"/>
                <w:szCs w:val="24"/>
              </w:rPr>
            </w:pPr>
            <w:r w:rsidRPr="00434040">
              <w:rPr>
                <w:sz w:val="24"/>
                <w:szCs w:val="24"/>
              </w:rPr>
              <w:t>Управление ЖКХ, ООС, транспорта, связи и дорожного хозяйства</w:t>
            </w:r>
          </w:p>
        </w:tc>
        <w:tc>
          <w:tcPr>
            <w:tcW w:w="1985" w:type="dxa"/>
            <w:shd w:val="clear" w:color="auto" w:fill="auto"/>
          </w:tcPr>
          <w:p w:rsidR="00D91A96" w:rsidRPr="00434040" w:rsidRDefault="00D91A96" w:rsidP="00D91A96">
            <w:pPr>
              <w:jc w:val="center"/>
              <w:rPr>
                <w:sz w:val="24"/>
                <w:szCs w:val="24"/>
              </w:rPr>
            </w:pPr>
            <w:r w:rsidRPr="00434040">
              <w:rPr>
                <w:sz w:val="24"/>
                <w:szCs w:val="24"/>
              </w:rPr>
              <w:t>Ежеквартально с нарастающим итогом, не позднее 10 числа, следующего за отчетным кварталом</w:t>
            </w:r>
          </w:p>
        </w:tc>
      </w:tr>
      <w:tr w:rsidR="00D203F1" w:rsidRPr="00434040" w:rsidTr="00365A43">
        <w:tc>
          <w:tcPr>
            <w:tcW w:w="14601" w:type="dxa"/>
            <w:gridSpan w:val="8"/>
            <w:shd w:val="clear" w:color="auto" w:fill="auto"/>
          </w:tcPr>
          <w:p w:rsidR="00D203F1" w:rsidRPr="00434040" w:rsidRDefault="00D203F1" w:rsidP="00D203F1">
            <w:pPr>
              <w:ind w:firstLine="709"/>
              <w:jc w:val="both"/>
              <w:rPr>
                <w:sz w:val="24"/>
                <w:szCs w:val="24"/>
              </w:rPr>
            </w:pPr>
            <w:r w:rsidRPr="00434040">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97B1A" w:rsidRPr="00434040" w:rsidRDefault="00E97B1A" w:rsidP="00E97B1A">
      <w:pPr>
        <w:pStyle w:val="ConsPlusTitle"/>
        <w:jc w:val="right"/>
        <w:outlineLvl w:val="1"/>
        <w:rPr>
          <w:rFonts w:ascii="Times New Roman" w:hAnsi="Times New Roman" w:cs="Times New Roman"/>
          <w:b w:val="0"/>
          <w:sz w:val="28"/>
          <w:szCs w:val="28"/>
        </w:rPr>
      </w:pPr>
      <w:r w:rsidRPr="00434040">
        <w:rPr>
          <w:rFonts w:ascii="Times New Roman" w:hAnsi="Times New Roman" w:cs="Times New Roman"/>
          <w:b w:val="0"/>
          <w:sz w:val="28"/>
          <w:szCs w:val="28"/>
        </w:rPr>
        <w:t>»;</w:t>
      </w:r>
    </w:p>
    <w:p w:rsidR="00E97B1A" w:rsidRPr="00434040" w:rsidRDefault="00E97B1A" w:rsidP="00E97B1A">
      <w:pPr>
        <w:pStyle w:val="ConsPlusTitle"/>
        <w:ind w:firstLine="708"/>
        <w:jc w:val="both"/>
        <w:outlineLvl w:val="1"/>
        <w:rPr>
          <w:rFonts w:ascii="Times New Roman" w:hAnsi="Times New Roman" w:cs="Times New Roman"/>
          <w:b w:val="0"/>
          <w:sz w:val="28"/>
          <w:szCs w:val="28"/>
        </w:rPr>
      </w:pPr>
      <w:r w:rsidRPr="00434040">
        <w:rPr>
          <w:rFonts w:ascii="Times New Roman" w:hAnsi="Times New Roman" w:cs="Times New Roman"/>
          <w:b w:val="0"/>
          <w:sz w:val="28"/>
          <w:szCs w:val="28"/>
        </w:rPr>
        <w:t>3) таблицу раздела 2 «Перечень основных мероприятий муниципальной программы» муниципальной программы изложить в следующей редакции:</w:t>
      </w:r>
    </w:p>
    <w:p w:rsidR="004131F5" w:rsidRDefault="004131F5" w:rsidP="00CC0414">
      <w:pPr>
        <w:jc w:val="center"/>
        <w:rPr>
          <w:b/>
          <w:szCs w:val="28"/>
        </w:rPr>
      </w:pPr>
    </w:p>
    <w:p w:rsidR="00CC0414" w:rsidRPr="00434040" w:rsidRDefault="00D64368" w:rsidP="00CC0414">
      <w:pPr>
        <w:jc w:val="center"/>
        <w:rPr>
          <w:b/>
          <w:szCs w:val="28"/>
        </w:rPr>
      </w:pPr>
      <w:r w:rsidRPr="00434040">
        <w:rPr>
          <w:b/>
          <w:szCs w:val="28"/>
        </w:rPr>
        <w:lastRenderedPageBreak/>
        <w:t>«</w:t>
      </w:r>
      <w:r w:rsidR="00CC0414" w:rsidRPr="00434040">
        <w:rPr>
          <w:b/>
          <w:szCs w:val="28"/>
        </w:rPr>
        <w:t>ПЕРЕЧЕНЬ ОСНОВНЫХ МЕРОПРИЯТИЙ МУНИЦИПАЛЬНОЙ ПРОГРАММЫ</w:t>
      </w:r>
    </w:p>
    <w:p w:rsidR="00CC0414" w:rsidRPr="00434040" w:rsidRDefault="00A02514" w:rsidP="00CC0414">
      <w:pPr>
        <w:jc w:val="center"/>
        <w:rPr>
          <w:b/>
          <w:szCs w:val="28"/>
        </w:rPr>
      </w:pPr>
      <w:r w:rsidRPr="00434040">
        <w:rPr>
          <w:b/>
          <w:szCs w:val="28"/>
        </w:rPr>
        <w:t>«Умное обращение с отходами</w:t>
      </w:r>
      <w:r w:rsidR="00CC0414" w:rsidRPr="00434040">
        <w:rPr>
          <w:b/>
          <w:szCs w:val="28"/>
        </w:rPr>
        <w:t>»</w:t>
      </w:r>
    </w:p>
    <w:p w:rsidR="00CC0414" w:rsidRPr="00434040" w:rsidRDefault="00CC0414" w:rsidP="00CC0414">
      <w:pPr>
        <w:jc w:val="center"/>
        <w:rPr>
          <w:b/>
          <w:szCs w:val="28"/>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26"/>
        <w:gridCol w:w="523"/>
        <w:gridCol w:w="1065"/>
        <w:gridCol w:w="1247"/>
        <w:gridCol w:w="992"/>
        <w:gridCol w:w="993"/>
        <w:gridCol w:w="1134"/>
        <w:gridCol w:w="1134"/>
        <w:gridCol w:w="2268"/>
        <w:gridCol w:w="2410"/>
      </w:tblGrid>
      <w:tr w:rsidR="00E67F17" w:rsidRPr="00434040" w:rsidTr="00F3358D">
        <w:tc>
          <w:tcPr>
            <w:tcW w:w="851" w:type="dxa"/>
            <w:vMerge w:val="restart"/>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w:t>
            </w:r>
            <w:r w:rsidRPr="00434040">
              <w:rPr>
                <w:rFonts w:ascii="Times New Roman" w:hAnsi="Times New Roman" w:cs="Times New Roman"/>
              </w:rPr>
              <w:br/>
              <w:t>п/п</w:t>
            </w:r>
          </w:p>
        </w:tc>
        <w:tc>
          <w:tcPr>
            <w:tcW w:w="2126" w:type="dxa"/>
            <w:vMerge w:val="restart"/>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Наименование мероприятия</w:t>
            </w:r>
          </w:p>
        </w:tc>
        <w:tc>
          <w:tcPr>
            <w:tcW w:w="523" w:type="dxa"/>
            <w:vMerge w:val="restart"/>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 xml:space="preserve">Статус </w:t>
            </w:r>
            <w:hyperlink w:anchor="P1007" w:history="1">
              <w:r w:rsidRPr="00434040">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434040" w:rsidRDefault="00CC0414" w:rsidP="00C06DA3">
            <w:pPr>
              <w:pStyle w:val="ab"/>
              <w:ind w:left="113" w:right="113"/>
              <w:jc w:val="center"/>
              <w:rPr>
                <w:rFonts w:ascii="Times New Roman" w:hAnsi="Times New Roman" w:cs="Times New Roman"/>
              </w:rPr>
            </w:pPr>
            <w:r w:rsidRPr="00434040">
              <w:rPr>
                <w:rFonts w:ascii="Times New Roman" w:hAnsi="Times New Roman" w:cs="Times New Roman"/>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Заказчик, главный распорядитель (распорядитель) бюджетных средств, исполнитель</w:t>
            </w:r>
          </w:p>
        </w:tc>
      </w:tr>
      <w:tr w:rsidR="00E67F17" w:rsidRPr="00434040" w:rsidTr="00F3358D">
        <w:tc>
          <w:tcPr>
            <w:tcW w:w="851" w:type="dxa"/>
            <w:vMerge/>
            <w:tcBorders>
              <w:top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523"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434040" w:rsidRDefault="00CC0414" w:rsidP="00C06DA3">
            <w:pPr>
              <w:pStyle w:val="ab"/>
              <w:ind w:left="113" w:right="113"/>
              <w:jc w:val="center"/>
              <w:rPr>
                <w:rFonts w:ascii="Times New Roman" w:hAnsi="Times New Roman" w:cs="Times New Roman"/>
              </w:rPr>
            </w:pPr>
            <w:r w:rsidRPr="00434040">
              <w:rPr>
                <w:rFonts w:ascii="Times New Roman" w:hAnsi="Times New Roman" w:cs="Times New Roman"/>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CC0414" w:rsidRPr="00434040" w:rsidRDefault="00CC0414" w:rsidP="007A6F08">
            <w:pPr>
              <w:pStyle w:val="ab"/>
              <w:rPr>
                <w:rFonts w:ascii="Times New Roman" w:hAnsi="Times New Roman" w:cs="Times New Roman"/>
              </w:rPr>
            </w:pPr>
          </w:p>
        </w:tc>
      </w:tr>
      <w:tr w:rsidR="00CC0414" w:rsidRPr="00434040" w:rsidTr="00F3358D">
        <w:trPr>
          <w:cantSplit/>
          <w:trHeight w:val="1860"/>
        </w:trPr>
        <w:tc>
          <w:tcPr>
            <w:tcW w:w="851" w:type="dxa"/>
            <w:vMerge/>
            <w:tcBorders>
              <w:top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523"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федеральный бюджет</w:t>
            </w:r>
          </w:p>
        </w:tc>
        <w:tc>
          <w:tcPr>
            <w:tcW w:w="993"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C0414" w:rsidRPr="00434040" w:rsidRDefault="00CC0414" w:rsidP="00FD34F6">
            <w:pPr>
              <w:pStyle w:val="ab"/>
              <w:ind w:left="113" w:right="113"/>
              <w:jc w:val="center"/>
              <w:rPr>
                <w:rFonts w:ascii="Times New Roman" w:hAnsi="Times New Roman" w:cs="Times New Roman"/>
              </w:rPr>
            </w:pPr>
            <w:r w:rsidRPr="00434040">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rsidR="00CC0414" w:rsidRPr="00434040" w:rsidRDefault="00CC0414" w:rsidP="007A6F08">
            <w:pPr>
              <w:pStyle w:val="ab"/>
              <w:rPr>
                <w:rFonts w:ascii="Times New Roman" w:hAnsi="Times New Roman" w:cs="Times New Roman"/>
              </w:rPr>
            </w:pPr>
          </w:p>
        </w:tc>
      </w:tr>
    </w:tbl>
    <w:p w:rsidR="00F3358D" w:rsidRPr="00434040" w:rsidRDefault="00F3358D">
      <w:pPr>
        <w:rPr>
          <w:sz w:val="6"/>
          <w:szCs w:val="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26"/>
        <w:gridCol w:w="494"/>
        <w:gridCol w:w="29"/>
        <w:gridCol w:w="1065"/>
        <w:gridCol w:w="1247"/>
        <w:gridCol w:w="992"/>
        <w:gridCol w:w="993"/>
        <w:gridCol w:w="1134"/>
        <w:gridCol w:w="1134"/>
        <w:gridCol w:w="21"/>
        <w:gridCol w:w="2247"/>
        <w:gridCol w:w="2410"/>
      </w:tblGrid>
      <w:tr w:rsidR="00E67F17" w:rsidRPr="00434040" w:rsidTr="00F810B7">
        <w:trPr>
          <w:tblHeader/>
        </w:trPr>
        <w:tc>
          <w:tcPr>
            <w:tcW w:w="851" w:type="dxa"/>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2</w:t>
            </w:r>
          </w:p>
        </w:tc>
        <w:tc>
          <w:tcPr>
            <w:tcW w:w="523" w:type="dxa"/>
            <w:gridSpan w:val="2"/>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9</w:t>
            </w:r>
          </w:p>
        </w:tc>
        <w:tc>
          <w:tcPr>
            <w:tcW w:w="2268" w:type="dxa"/>
            <w:gridSpan w:val="2"/>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11</w:t>
            </w:r>
          </w:p>
        </w:tc>
      </w:tr>
      <w:tr w:rsidR="00E67F17" w:rsidRPr="00434040" w:rsidTr="00F810B7">
        <w:tc>
          <w:tcPr>
            <w:tcW w:w="851" w:type="dxa"/>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c"/>
              <w:rPr>
                <w:rFonts w:ascii="Times New Roman" w:hAnsi="Times New Roman" w:cs="Times New Roman"/>
              </w:rPr>
            </w:pPr>
            <w:r w:rsidRPr="00434040">
              <w:rPr>
                <w:rFonts w:ascii="Times New Roman" w:hAnsi="Times New Roman" w:cs="Times New Roman"/>
              </w:rPr>
              <w:t>Цель 1</w:t>
            </w:r>
          </w:p>
        </w:tc>
        <w:tc>
          <w:tcPr>
            <w:tcW w:w="11766" w:type="dxa"/>
            <w:gridSpan w:val="11"/>
            <w:tcBorders>
              <w:top w:val="single" w:sz="4" w:space="0" w:color="auto"/>
              <w:left w:val="single" w:sz="4" w:space="0" w:color="auto"/>
              <w:bottom w:val="single" w:sz="4" w:space="0" w:color="auto"/>
            </w:tcBorders>
          </w:tcPr>
          <w:p w:rsidR="00CC0414" w:rsidRPr="00434040" w:rsidRDefault="000E2ED4" w:rsidP="007A6F08">
            <w:pPr>
              <w:pStyle w:val="ab"/>
              <w:rPr>
                <w:rFonts w:ascii="Times New Roman" w:hAnsi="Times New Roman" w:cs="Times New Roman"/>
              </w:rPr>
            </w:pPr>
            <w:r w:rsidRPr="00434040">
              <w:rPr>
                <w:rFonts w:ascii="Times New Roman" w:hAnsi="Times New Roman" w:cs="Times New Roman"/>
              </w:rPr>
              <w:t>Сбалансированное пространство жизнедеятельности, формируемое через комплексное развитие качественных коммунальных услуг, включая  эффективное обращение с отходами производства и потребления</w:t>
            </w:r>
          </w:p>
        </w:tc>
      </w:tr>
      <w:tr w:rsidR="00E67F17" w:rsidRPr="00434040" w:rsidTr="00F810B7">
        <w:tc>
          <w:tcPr>
            <w:tcW w:w="851" w:type="dxa"/>
            <w:tcBorders>
              <w:top w:val="single" w:sz="4" w:space="0" w:color="auto"/>
              <w:bottom w:val="single" w:sz="4" w:space="0" w:color="auto"/>
              <w:right w:val="single" w:sz="4" w:space="0" w:color="auto"/>
            </w:tcBorders>
          </w:tcPr>
          <w:p w:rsidR="00CC0414" w:rsidRPr="00434040" w:rsidRDefault="00CC0414" w:rsidP="007A6F08">
            <w:pPr>
              <w:pStyle w:val="ab"/>
              <w:jc w:val="center"/>
              <w:rPr>
                <w:rFonts w:ascii="Times New Roman" w:hAnsi="Times New Roman" w:cs="Times New Roman"/>
              </w:rPr>
            </w:pPr>
            <w:r w:rsidRPr="00434040">
              <w:rPr>
                <w:rFonts w:ascii="Times New Roman" w:hAnsi="Times New Roman" w:cs="Times New Roman"/>
              </w:rPr>
              <w:t>1.1</w:t>
            </w:r>
          </w:p>
        </w:tc>
        <w:tc>
          <w:tcPr>
            <w:tcW w:w="2126" w:type="dxa"/>
            <w:tcBorders>
              <w:top w:val="single" w:sz="4" w:space="0" w:color="auto"/>
              <w:left w:val="single" w:sz="4" w:space="0" w:color="auto"/>
              <w:bottom w:val="single" w:sz="4" w:space="0" w:color="auto"/>
              <w:right w:val="single" w:sz="4" w:space="0" w:color="auto"/>
            </w:tcBorders>
          </w:tcPr>
          <w:p w:rsidR="00CC0414" w:rsidRPr="00434040" w:rsidRDefault="00CC0414" w:rsidP="007A6F08">
            <w:pPr>
              <w:pStyle w:val="ac"/>
              <w:rPr>
                <w:rFonts w:ascii="Times New Roman" w:hAnsi="Times New Roman" w:cs="Times New Roman"/>
              </w:rPr>
            </w:pPr>
            <w:r w:rsidRPr="00434040">
              <w:rPr>
                <w:rFonts w:ascii="Times New Roman" w:hAnsi="Times New Roman" w:cs="Times New Roman"/>
              </w:rPr>
              <w:t>Задача 1.1</w:t>
            </w:r>
          </w:p>
        </w:tc>
        <w:tc>
          <w:tcPr>
            <w:tcW w:w="11766" w:type="dxa"/>
            <w:gridSpan w:val="11"/>
            <w:tcBorders>
              <w:top w:val="single" w:sz="4" w:space="0" w:color="auto"/>
              <w:left w:val="single" w:sz="4" w:space="0" w:color="auto"/>
              <w:bottom w:val="single" w:sz="4" w:space="0" w:color="auto"/>
            </w:tcBorders>
          </w:tcPr>
          <w:p w:rsidR="00CC0414" w:rsidRPr="00434040" w:rsidRDefault="00FE4A25" w:rsidP="007A6F08">
            <w:pPr>
              <w:pStyle w:val="ab"/>
              <w:rPr>
                <w:rFonts w:ascii="Times New Roman" w:hAnsi="Times New Roman" w:cs="Times New Roman"/>
              </w:rPr>
            </w:pPr>
            <w:r w:rsidRPr="00434040">
              <w:rPr>
                <w:rFonts w:ascii="Times New Roman" w:hAnsi="Times New Roman" w:cs="Times New Roman"/>
              </w:rPr>
              <w:t>Формирование новых подходов и внедрение современных технологий сбора твердых коммунальных отходов (далее – ТКО), повышение экологической безопасности в сфере обращения с ТКО</w:t>
            </w:r>
          </w:p>
        </w:tc>
      </w:tr>
      <w:tr w:rsidR="00F810B7" w:rsidTr="00F810B7">
        <w:tblPrEx>
          <w:tblBorders>
            <w:left w:val="none" w:sz="0" w:space="0" w:color="auto"/>
            <w:bottom w:val="none" w:sz="0" w:space="0" w:color="auto"/>
            <w:right w:val="none" w:sz="0" w:space="0" w:color="auto"/>
          </w:tblBorders>
        </w:tblPrEx>
        <w:trPr>
          <w:gridBefore w:val="3"/>
          <w:gridAfter w:val="2"/>
          <w:wBefore w:w="3471" w:type="dxa"/>
          <w:wAfter w:w="4657" w:type="dxa"/>
          <w:trHeight w:val="100"/>
        </w:trPr>
        <w:tc>
          <w:tcPr>
            <w:tcW w:w="6615" w:type="dxa"/>
            <w:gridSpan w:val="8"/>
          </w:tcPr>
          <w:p w:rsidR="00F810B7" w:rsidRDefault="00F810B7" w:rsidP="000C2C95">
            <w:pPr>
              <w:pStyle w:val="ab"/>
              <w:jc w:val="center"/>
              <w:rPr>
                <w:rFonts w:ascii="Times New Roman" w:hAnsi="Times New Roman" w:cs="Times New Roman"/>
              </w:rPr>
            </w:pPr>
          </w:p>
        </w:tc>
      </w:tr>
      <w:tr w:rsidR="00F810B7" w:rsidRPr="00434040" w:rsidTr="00F810B7">
        <w:trPr>
          <w:trHeight w:val="134"/>
        </w:trPr>
        <w:tc>
          <w:tcPr>
            <w:tcW w:w="851" w:type="dxa"/>
            <w:vMerge w:val="restart"/>
            <w:tcBorders>
              <w:top w:val="single" w:sz="4" w:space="0" w:color="auto"/>
              <w:right w:val="single" w:sz="4" w:space="0" w:color="auto"/>
            </w:tcBorders>
          </w:tcPr>
          <w:p w:rsidR="00F810B7" w:rsidRPr="00434040" w:rsidRDefault="00F810B7" w:rsidP="000C2C95">
            <w:pPr>
              <w:pStyle w:val="ab"/>
              <w:jc w:val="center"/>
              <w:rPr>
                <w:rFonts w:ascii="Times New Roman" w:hAnsi="Times New Roman" w:cs="Times New Roman"/>
              </w:rPr>
            </w:pPr>
            <w:r w:rsidRPr="00434040">
              <w:rPr>
                <w:rFonts w:ascii="Times New Roman" w:hAnsi="Times New Roman" w:cs="Times New Roman"/>
              </w:rPr>
              <w:t>1.1.1</w:t>
            </w:r>
          </w:p>
        </w:tc>
        <w:tc>
          <w:tcPr>
            <w:tcW w:w="2126" w:type="dxa"/>
            <w:vMerge w:val="restart"/>
            <w:tcBorders>
              <w:top w:val="single" w:sz="4" w:space="0" w:color="auto"/>
              <w:left w:val="single" w:sz="4" w:space="0" w:color="auto"/>
              <w:right w:val="single" w:sz="4" w:space="0" w:color="auto"/>
            </w:tcBorders>
          </w:tcPr>
          <w:p w:rsidR="00F810B7" w:rsidRPr="0064272D" w:rsidRDefault="00F810B7" w:rsidP="0064272D">
            <w:pPr>
              <w:pStyle w:val="ac"/>
              <w:rPr>
                <w:rFonts w:ascii="Times New Roman" w:hAnsi="Times New Roman" w:cs="Times New Roman"/>
              </w:rPr>
            </w:pPr>
            <w:r w:rsidRPr="000855ED">
              <w:rPr>
                <w:rFonts w:ascii="Times New Roman" w:hAnsi="Times New Roman" w:cs="Times New Roman"/>
              </w:rPr>
              <w:t>Обустройство и содержание мест (площадок) накопления ТКО, в рамках муниципального проекта «Умное обращение с отходами»</w:t>
            </w:r>
          </w:p>
        </w:tc>
        <w:tc>
          <w:tcPr>
            <w:tcW w:w="523" w:type="dxa"/>
            <w:gridSpan w:val="2"/>
            <w:vMerge w:val="restart"/>
            <w:tcBorders>
              <w:top w:val="single" w:sz="4" w:space="0" w:color="auto"/>
              <w:left w:val="single" w:sz="4" w:space="0" w:color="auto"/>
              <w:right w:val="single" w:sz="4" w:space="0" w:color="auto"/>
            </w:tcBorders>
          </w:tcPr>
          <w:p w:rsidR="00F810B7" w:rsidRPr="000855ED" w:rsidRDefault="00F810B7" w:rsidP="000C2C95">
            <w:pPr>
              <w:pStyle w:val="ab"/>
              <w:jc w:val="center"/>
              <w:rPr>
                <w:rFonts w:ascii="Times New Roman" w:hAnsi="Times New Roman" w:cs="Times New Roman"/>
              </w:rPr>
            </w:pPr>
            <w:r w:rsidRPr="000855ED">
              <w:rPr>
                <w:rFonts w:ascii="Times New Roman" w:hAnsi="Times New Roman" w:cs="Times New Roman"/>
              </w:rPr>
              <w:t>4</w:t>
            </w:r>
          </w:p>
        </w:tc>
        <w:tc>
          <w:tcPr>
            <w:tcW w:w="1065" w:type="dxa"/>
            <w:tcBorders>
              <w:top w:val="single" w:sz="4" w:space="0" w:color="auto"/>
              <w:left w:val="single" w:sz="4" w:space="0" w:color="auto"/>
              <w:bottom w:val="single" w:sz="4" w:space="0" w:color="auto"/>
              <w:right w:val="single" w:sz="4" w:space="0" w:color="auto"/>
            </w:tcBorders>
          </w:tcPr>
          <w:p w:rsidR="00F810B7" w:rsidRPr="000855ED" w:rsidRDefault="00F810B7" w:rsidP="000C2C95">
            <w:pPr>
              <w:pStyle w:val="ac"/>
              <w:rPr>
                <w:rFonts w:ascii="Times New Roman" w:hAnsi="Times New Roman" w:cs="Times New Roman"/>
              </w:rPr>
            </w:pPr>
            <w:r w:rsidRPr="000855ED">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F810B7" w:rsidRPr="000855ED" w:rsidRDefault="00F810B7" w:rsidP="000C2C95">
            <w:pPr>
              <w:pStyle w:val="ConsPlusNormal0"/>
              <w:jc w:val="center"/>
              <w:rPr>
                <w:sz w:val="24"/>
                <w:szCs w:val="24"/>
              </w:rPr>
            </w:pPr>
            <w:r>
              <w:rPr>
                <w:sz w:val="24"/>
                <w:szCs w:val="24"/>
              </w:rPr>
              <w:t>3209,8</w:t>
            </w:r>
          </w:p>
        </w:tc>
        <w:tc>
          <w:tcPr>
            <w:tcW w:w="992" w:type="dxa"/>
            <w:tcBorders>
              <w:top w:val="single" w:sz="4" w:space="0" w:color="auto"/>
              <w:left w:val="single" w:sz="4" w:space="0" w:color="auto"/>
              <w:bottom w:val="single" w:sz="4" w:space="0" w:color="auto"/>
              <w:right w:val="single" w:sz="4" w:space="0" w:color="auto"/>
            </w:tcBorders>
          </w:tcPr>
          <w:p w:rsidR="00F810B7" w:rsidRPr="000855ED" w:rsidRDefault="00F810B7" w:rsidP="000C2C95">
            <w:pPr>
              <w:pStyle w:val="ConsPlusNormal0"/>
              <w:jc w:val="center"/>
              <w:rPr>
                <w:sz w:val="24"/>
                <w:szCs w:val="24"/>
              </w:rPr>
            </w:pPr>
            <w:r w:rsidRPr="000855ED">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810B7" w:rsidRPr="000855ED" w:rsidRDefault="00F810B7" w:rsidP="000C2C95">
            <w:pPr>
              <w:pStyle w:val="ConsPlusNormal0"/>
              <w:jc w:val="center"/>
              <w:rPr>
                <w:sz w:val="24"/>
                <w:szCs w:val="24"/>
              </w:rPr>
            </w:pPr>
            <w:r w:rsidRPr="000855E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810B7" w:rsidRPr="000855ED" w:rsidRDefault="00F810B7" w:rsidP="000C2C95">
            <w:pPr>
              <w:pStyle w:val="ConsPlusNormal0"/>
              <w:jc w:val="center"/>
              <w:rPr>
                <w:sz w:val="24"/>
                <w:szCs w:val="24"/>
              </w:rPr>
            </w:pPr>
            <w:r>
              <w:rPr>
                <w:sz w:val="24"/>
                <w:szCs w:val="24"/>
              </w:rPr>
              <w:t>3209,8</w:t>
            </w:r>
          </w:p>
        </w:tc>
        <w:tc>
          <w:tcPr>
            <w:tcW w:w="1134" w:type="dxa"/>
            <w:tcBorders>
              <w:top w:val="single" w:sz="4" w:space="0" w:color="auto"/>
              <w:left w:val="single" w:sz="4" w:space="0" w:color="auto"/>
              <w:bottom w:val="single" w:sz="4" w:space="0" w:color="auto"/>
              <w:right w:val="single" w:sz="4" w:space="0" w:color="auto"/>
            </w:tcBorders>
          </w:tcPr>
          <w:p w:rsidR="00F810B7" w:rsidRPr="000855ED" w:rsidRDefault="00F810B7" w:rsidP="000C2C95">
            <w:pPr>
              <w:pStyle w:val="ConsPlusNormal0"/>
              <w:jc w:val="center"/>
              <w:rPr>
                <w:sz w:val="24"/>
                <w:szCs w:val="24"/>
              </w:rPr>
            </w:pPr>
            <w:r w:rsidRPr="000855ED">
              <w:rPr>
                <w:sz w:val="24"/>
                <w:szCs w:val="24"/>
              </w:rPr>
              <w:t>0,0</w:t>
            </w:r>
          </w:p>
        </w:tc>
        <w:tc>
          <w:tcPr>
            <w:tcW w:w="2268" w:type="dxa"/>
            <w:gridSpan w:val="2"/>
            <w:vMerge w:val="restart"/>
            <w:tcBorders>
              <w:top w:val="single" w:sz="4" w:space="0" w:color="auto"/>
              <w:left w:val="single" w:sz="4" w:space="0" w:color="auto"/>
              <w:right w:val="single" w:sz="4" w:space="0" w:color="auto"/>
            </w:tcBorders>
          </w:tcPr>
          <w:p w:rsidR="00F810B7" w:rsidRPr="000855ED" w:rsidRDefault="00F810B7" w:rsidP="000C2C95">
            <w:pPr>
              <w:pStyle w:val="ConsPlusNormal0"/>
              <w:jc w:val="center"/>
              <w:rPr>
                <w:sz w:val="24"/>
                <w:szCs w:val="24"/>
              </w:rPr>
            </w:pPr>
            <w:r w:rsidRPr="000855ED">
              <w:rPr>
                <w:sz w:val="24"/>
                <w:szCs w:val="24"/>
              </w:rPr>
              <w:t>Количество обустроенных мест (площадок) накопления ТКО (шт.):</w:t>
            </w:r>
          </w:p>
          <w:p w:rsidR="00F810B7" w:rsidRPr="000855ED" w:rsidRDefault="00F810B7" w:rsidP="000C2C95">
            <w:pPr>
              <w:pStyle w:val="ConsPlusNormal0"/>
              <w:jc w:val="center"/>
              <w:rPr>
                <w:sz w:val="24"/>
                <w:szCs w:val="24"/>
              </w:rPr>
            </w:pPr>
            <w:r w:rsidRPr="000855ED">
              <w:rPr>
                <w:sz w:val="24"/>
                <w:szCs w:val="24"/>
              </w:rPr>
              <w:t>2022 год  – 42;</w:t>
            </w:r>
          </w:p>
          <w:p w:rsidR="00F810B7" w:rsidRPr="000855ED" w:rsidRDefault="00F810B7" w:rsidP="000C2C95">
            <w:pPr>
              <w:pStyle w:val="ConsPlusNormal0"/>
              <w:jc w:val="center"/>
              <w:rPr>
                <w:sz w:val="24"/>
                <w:szCs w:val="24"/>
              </w:rPr>
            </w:pPr>
            <w:r w:rsidRPr="000855ED">
              <w:rPr>
                <w:sz w:val="24"/>
                <w:szCs w:val="24"/>
              </w:rPr>
              <w:t xml:space="preserve">2023 год – </w:t>
            </w:r>
            <w:r w:rsidR="00E70975">
              <w:rPr>
                <w:sz w:val="24"/>
                <w:szCs w:val="24"/>
              </w:rPr>
              <w:t>0</w:t>
            </w:r>
            <w:r w:rsidRPr="000855ED">
              <w:rPr>
                <w:sz w:val="24"/>
                <w:szCs w:val="24"/>
              </w:rPr>
              <w:t>;</w:t>
            </w:r>
          </w:p>
          <w:p w:rsidR="00F810B7" w:rsidRPr="000855ED" w:rsidRDefault="00F810B7" w:rsidP="000C2C95">
            <w:pPr>
              <w:pStyle w:val="ConsPlusNormal0"/>
              <w:jc w:val="center"/>
              <w:rPr>
                <w:sz w:val="24"/>
                <w:szCs w:val="24"/>
              </w:rPr>
            </w:pPr>
            <w:r w:rsidRPr="000855ED">
              <w:rPr>
                <w:sz w:val="24"/>
                <w:szCs w:val="24"/>
              </w:rPr>
              <w:t xml:space="preserve">2024 год  – </w:t>
            </w:r>
            <w:r>
              <w:rPr>
                <w:sz w:val="24"/>
                <w:szCs w:val="24"/>
              </w:rPr>
              <w:t>32</w:t>
            </w:r>
            <w:r w:rsidRPr="000855ED">
              <w:rPr>
                <w:sz w:val="24"/>
                <w:szCs w:val="24"/>
              </w:rPr>
              <w:t>;</w:t>
            </w:r>
          </w:p>
          <w:p w:rsidR="00F810B7" w:rsidRDefault="00F810B7" w:rsidP="000C2C95">
            <w:pPr>
              <w:pStyle w:val="ConsPlusNormal0"/>
              <w:jc w:val="center"/>
              <w:rPr>
                <w:sz w:val="24"/>
                <w:szCs w:val="24"/>
              </w:rPr>
            </w:pPr>
            <w:r w:rsidRPr="000855ED">
              <w:rPr>
                <w:sz w:val="24"/>
                <w:szCs w:val="24"/>
              </w:rPr>
              <w:t xml:space="preserve">2025 год  – </w:t>
            </w:r>
            <w:r>
              <w:rPr>
                <w:sz w:val="24"/>
                <w:szCs w:val="24"/>
              </w:rPr>
              <w:t>50;</w:t>
            </w:r>
          </w:p>
          <w:p w:rsidR="00F810B7" w:rsidRPr="000855ED" w:rsidRDefault="00F810B7" w:rsidP="000C2C95">
            <w:pPr>
              <w:pStyle w:val="ConsPlusNormal0"/>
              <w:jc w:val="center"/>
              <w:rPr>
                <w:sz w:val="24"/>
                <w:szCs w:val="24"/>
              </w:rPr>
            </w:pPr>
            <w:r>
              <w:rPr>
                <w:sz w:val="24"/>
                <w:szCs w:val="24"/>
              </w:rPr>
              <w:t>2026 год – 74</w:t>
            </w:r>
            <w:r w:rsidRPr="000855ED">
              <w:rPr>
                <w:sz w:val="24"/>
                <w:szCs w:val="24"/>
              </w:rPr>
              <w:t>.</w:t>
            </w:r>
          </w:p>
          <w:p w:rsidR="00F810B7" w:rsidRPr="000855ED" w:rsidRDefault="00F810B7" w:rsidP="000C2C95">
            <w:pPr>
              <w:pStyle w:val="ConsPlusNormal0"/>
              <w:jc w:val="center"/>
              <w:rPr>
                <w:sz w:val="24"/>
                <w:szCs w:val="24"/>
              </w:rPr>
            </w:pPr>
            <w:r w:rsidRPr="000855ED">
              <w:rPr>
                <w:sz w:val="24"/>
                <w:szCs w:val="24"/>
              </w:rPr>
              <w:t xml:space="preserve">Количество обслуживаемых (содержание) мест (площадок) накопления ТКО </w:t>
            </w:r>
            <w:r w:rsidRPr="000855ED">
              <w:rPr>
                <w:sz w:val="24"/>
                <w:szCs w:val="24"/>
              </w:rPr>
              <w:lastRenderedPageBreak/>
              <w:t>(шт.):</w:t>
            </w:r>
          </w:p>
          <w:p w:rsidR="00F810B7" w:rsidRPr="000855ED" w:rsidRDefault="00F810B7" w:rsidP="000C2C95">
            <w:pPr>
              <w:pStyle w:val="ConsPlusNormal0"/>
              <w:jc w:val="center"/>
              <w:rPr>
                <w:sz w:val="24"/>
                <w:szCs w:val="24"/>
              </w:rPr>
            </w:pPr>
            <w:r w:rsidRPr="000855ED">
              <w:rPr>
                <w:sz w:val="24"/>
                <w:szCs w:val="24"/>
              </w:rPr>
              <w:t>2022 год – 66;</w:t>
            </w:r>
          </w:p>
          <w:p w:rsidR="00F810B7" w:rsidRPr="000855ED" w:rsidRDefault="00F810B7" w:rsidP="000C2C95">
            <w:pPr>
              <w:pStyle w:val="ConsPlusNormal0"/>
              <w:jc w:val="center"/>
              <w:rPr>
                <w:sz w:val="24"/>
                <w:szCs w:val="24"/>
              </w:rPr>
            </w:pPr>
            <w:r w:rsidRPr="000855ED">
              <w:rPr>
                <w:sz w:val="24"/>
                <w:szCs w:val="24"/>
              </w:rPr>
              <w:t xml:space="preserve">2023 год – </w:t>
            </w:r>
            <w:r w:rsidR="00E70975">
              <w:rPr>
                <w:sz w:val="24"/>
                <w:szCs w:val="24"/>
              </w:rPr>
              <w:t>0</w:t>
            </w:r>
            <w:r w:rsidRPr="000855ED">
              <w:rPr>
                <w:sz w:val="24"/>
                <w:szCs w:val="24"/>
              </w:rPr>
              <w:t>;</w:t>
            </w:r>
          </w:p>
          <w:p w:rsidR="00F810B7" w:rsidRPr="000855ED" w:rsidRDefault="00F810B7" w:rsidP="000C2C95">
            <w:pPr>
              <w:pStyle w:val="ConsPlusNormal0"/>
              <w:jc w:val="center"/>
              <w:rPr>
                <w:sz w:val="24"/>
                <w:szCs w:val="24"/>
              </w:rPr>
            </w:pPr>
            <w:r w:rsidRPr="000855ED">
              <w:rPr>
                <w:sz w:val="24"/>
                <w:szCs w:val="24"/>
              </w:rPr>
              <w:t>2024 год – 15;</w:t>
            </w:r>
          </w:p>
          <w:p w:rsidR="00F810B7" w:rsidRDefault="00F810B7" w:rsidP="00E33113">
            <w:pPr>
              <w:pStyle w:val="ConsPlusNormal0"/>
              <w:jc w:val="center"/>
              <w:rPr>
                <w:sz w:val="24"/>
                <w:szCs w:val="24"/>
              </w:rPr>
            </w:pPr>
            <w:r w:rsidRPr="000855ED">
              <w:rPr>
                <w:sz w:val="24"/>
                <w:szCs w:val="24"/>
              </w:rPr>
              <w:t xml:space="preserve">2025 год  – </w:t>
            </w:r>
            <w:r>
              <w:rPr>
                <w:sz w:val="24"/>
                <w:szCs w:val="24"/>
              </w:rPr>
              <w:t>3</w:t>
            </w:r>
            <w:r w:rsidRPr="000855ED">
              <w:rPr>
                <w:sz w:val="24"/>
                <w:szCs w:val="24"/>
              </w:rPr>
              <w:t>2</w:t>
            </w:r>
            <w:r>
              <w:rPr>
                <w:sz w:val="24"/>
                <w:szCs w:val="24"/>
              </w:rPr>
              <w:t>;</w:t>
            </w:r>
          </w:p>
          <w:p w:rsidR="00F810B7" w:rsidRPr="000855ED" w:rsidRDefault="00F810B7" w:rsidP="00E33113">
            <w:pPr>
              <w:pStyle w:val="ConsPlusNormal0"/>
              <w:jc w:val="center"/>
              <w:rPr>
                <w:sz w:val="24"/>
                <w:szCs w:val="24"/>
              </w:rPr>
            </w:pPr>
            <w:r>
              <w:rPr>
                <w:sz w:val="24"/>
                <w:szCs w:val="24"/>
              </w:rPr>
              <w:t>2026 год – 50</w:t>
            </w:r>
          </w:p>
        </w:tc>
        <w:tc>
          <w:tcPr>
            <w:tcW w:w="2410" w:type="dxa"/>
            <w:vMerge w:val="restart"/>
            <w:tcBorders>
              <w:top w:val="single" w:sz="4" w:space="0" w:color="auto"/>
              <w:left w:val="single" w:sz="4" w:space="0" w:color="auto"/>
            </w:tcBorders>
          </w:tcPr>
          <w:p w:rsidR="00F810B7" w:rsidRPr="00434040" w:rsidRDefault="00F810B7" w:rsidP="000C2C95">
            <w:pPr>
              <w:pStyle w:val="ab"/>
              <w:jc w:val="center"/>
              <w:rPr>
                <w:rFonts w:ascii="Times New Roman" w:hAnsi="Times New Roman" w:cs="Times New Roman"/>
              </w:rPr>
            </w:pPr>
            <w:r w:rsidRPr="00434040">
              <w:rPr>
                <w:rFonts w:ascii="Times New Roman" w:hAnsi="Times New Roman" w:cs="Times New Roman"/>
              </w:rPr>
              <w:lastRenderedPageBreak/>
              <w:t>Администрация муниципального образования Темрюкский район (далее – администрация),</w:t>
            </w:r>
          </w:p>
          <w:p w:rsidR="00F810B7" w:rsidRPr="00434040" w:rsidRDefault="00F810B7" w:rsidP="000C2C95">
            <w:pPr>
              <w:pStyle w:val="ab"/>
              <w:jc w:val="center"/>
              <w:rPr>
                <w:rFonts w:ascii="Times New Roman" w:hAnsi="Times New Roman" w:cs="Times New Roman"/>
              </w:rPr>
            </w:pPr>
            <w:r w:rsidRPr="00434040">
              <w:rPr>
                <w:rFonts w:ascii="Times New Roman" w:hAnsi="Times New Roman" w:cs="Times New Roman"/>
              </w:rPr>
              <w:t>управление ЖКХ, ООС, транспорта, связи и дорожного хозяйства, подрядные организации,  специализированные организации</w:t>
            </w:r>
          </w:p>
        </w:tc>
      </w:tr>
      <w:tr w:rsidR="00F810B7" w:rsidRPr="00434040" w:rsidTr="00F810B7">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F810B7" w:rsidRPr="00434040" w:rsidRDefault="00234603" w:rsidP="00551503">
            <w:pPr>
              <w:pStyle w:val="ConsPlusNormal0"/>
              <w:jc w:val="center"/>
              <w:rPr>
                <w:sz w:val="24"/>
                <w:szCs w:val="24"/>
              </w:rPr>
            </w:pPr>
            <w:r>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234603" w:rsidP="00551503">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jc w:val="center"/>
            </w:pPr>
            <w:r w:rsidRPr="00434040">
              <w:rPr>
                <w:sz w:val="24"/>
                <w:szCs w:val="24"/>
              </w:rPr>
              <w:t>0,0</w:t>
            </w: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F810B7">
        <w:trPr>
          <w:trHeight w:val="270"/>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F810B7" w:rsidRPr="00434040" w:rsidRDefault="00A01979" w:rsidP="00551503">
            <w:pPr>
              <w:pStyle w:val="ConsPlusNormal0"/>
              <w:jc w:val="center"/>
              <w:rPr>
                <w:sz w:val="24"/>
                <w:szCs w:val="24"/>
              </w:rPr>
            </w:pPr>
            <w:r>
              <w:rPr>
                <w:sz w:val="24"/>
                <w:szCs w:val="24"/>
              </w:rPr>
              <w:t>2000,0</w:t>
            </w:r>
          </w:p>
        </w:tc>
        <w:tc>
          <w:tcPr>
            <w:tcW w:w="992"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A01979" w:rsidP="00551503">
            <w:pPr>
              <w:pStyle w:val="ConsPlusNormal0"/>
              <w:jc w:val="center"/>
              <w:rPr>
                <w:sz w:val="24"/>
                <w:szCs w:val="24"/>
              </w:rPr>
            </w:pPr>
            <w:r>
              <w:rPr>
                <w:sz w:val="24"/>
                <w:szCs w:val="24"/>
              </w:rPr>
              <w:t>2000,0</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jc w:val="center"/>
            </w:pPr>
            <w:r w:rsidRPr="00434040">
              <w:rPr>
                <w:sz w:val="24"/>
                <w:szCs w:val="24"/>
              </w:rPr>
              <w:t>0,0</w:t>
            </w: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F810B7">
        <w:trPr>
          <w:trHeight w:val="270"/>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Pr>
                <w:sz w:val="24"/>
                <w:szCs w:val="24"/>
              </w:rPr>
              <w:t>5403,8</w:t>
            </w:r>
          </w:p>
        </w:tc>
        <w:tc>
          <w:tcPr>
            <w:tcW w:w="992"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Pr>
                <w:sz w:val="24"/>
                <w:szCs w:val="24"/>
              </w:rPr>
              <w:t>5403,8</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jc w:val="center"/>
            </w:pPr>
            <w:r w:rsidRPr="00434040">
              <w:rPr>
                <w:sz w:val="24"/>
                <w:szCs w:val="24"/>
              </w:rPr>
              <w:t>0,0</w:t>
            </w: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15"/>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ac"/>
              <w:rPr>
                <w:rFonts w:ascii="Times New Roman" w:hAnsi="Times New Roman" w:cs="Times New Roman"/>
              </w:rPr>
            </w:pPr>
            <w:r>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Pr>
                <w:sz w:val="24"/>
                <w:szCs w:val="24"/>
              </w:rPr>
              <w:t>5545,5</w:t>
            </w:r>
          </w:p>
        </w:tc>
        <w:tc>
          <w:tcPr>
            <w:tcW w:w="992"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272F0D" w:rsidP="00551503">
            <w:pPr>
              <w:pStyle w:val="ConsPlusNormal0"/>
              <w:jc w:val="center"/>
              <w:rPr>
                <w:sz w:val="24"/>
                <w:szCs w:val="24"/>
              </w:rPr>
            </w:pPr>
            <w:r>
              <w:rPr>
                <w:sz w:val="24"/>
                <w:szCs w:val="24"/>
              </w:rPr>
              <w:t>5545,5</w:t>
            </w:r>
          </w:p>
        </w:tc>
        <w:tc>
          <w:tcPr>
            <w:tcW w:w="1134" w:type="dxa"/>
            <w:tcBorders>
              <w:top w:val="single" w:sz="4" w:space="0" w:color="auto"/>
              <w:left w:val="single" w:sz="4" w:space="0" w:color="auto"/>
              <w:bottom w:val="single" w:sz="4" w:space="0" w:color="auto"/>
              <w:right w:val="single" w:sz="4" w:space="0" w:color="auto"/>
            </w:tcBorders>
          </w:tcPr>
          <w:p w:rsidR="00F810B7" w:rsidRPr="00434040" w:rsidRDefault="00F810B7" w:rsidP="00551503">
            <w:pPr>
              <w:jc w:val="center"/>
              <w:rPr>
                <w:sz w:val="24"/>
                <w:szCs w:val="24"/>
              </w:rPr>
            </w:pPr>
            <w:r>
              <w:rPr>
                <w:sz w:val="24"/>
                <w:szCs w:val="24"/>
              </w:rPr>
              <w:t>0,0</w:t>
            </w: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60"/>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single" w:sz="4" w:space="0" w:color="auto"/>
              <w:left w:val="single" w:sz="4" w:space="0" w:color="auto"/>
              <w:bottom w:val="nil"/>
              <w:right w:val="single" w:sz="4" w:space="0" w:color="auto"/>
            </w:tcBorders>
          </w:tcPr>
          <w:p w:rsidR="00F810B7" w:rsidRDefault="00F810B7" w:rsidP="00551503">
            <w:pPr>
              <w:pStyle w:val="ac"/>
              <w:rPr>
                <w:rFonts w:ascii="Times New Roman" w:hAnsi="Times New Roman" w:cs="Times New Roman"/>
              </w:rPr>
            </w:pPr>
          </w:p>
        </w:tc>
        <w:tc>
          <w:tcPr>
            <w:tcW w:w="1247" w:type="dxa"/>
            <w:tcBorders>
              <w:top w:val="single" w:sz="4" w:space="0" w:color="auto"/>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2" w:type="dxa"/>
            <w:tcBorders>
              <w:top w:val="single" w:sz="4" w:space="0" w:color="auto"/>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3" w:type="dxa"/>
            <w:tcBorders>
              <w:top w:val="single" w:sz="4" w:space="0" w:color="auto"/>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single" w:sz="4" w:space="0" w:color="auto"/>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single" w:sz="4" w:space="0" w:color="auto"/>
              <w:left w:val="single" w:sz="4" w:space="0" w:color="auto"/>
              <w:bottom w:val="nil"/>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15"/>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F810B7" w:rsidRDefault="00F810B7" w:rsidP="0055150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2"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3"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75"/>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F810B7" w:rsidRDefault="00F810B7" w:rsidP="0055150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2"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3"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45"/>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F810B7" w:rsidRDefault="00F810B7" w:rsidP="0055150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2"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3"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30"/>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F810B7" w:rsidRDefault="00F810B7" w:rsidP="0055150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2"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3"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60"/>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F810B7" w:rsidRDefault="00F810B7" w:rsidP="0055150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2"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3"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45"/>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F810B7" w:rsidRDefault="00F810B7" w:rsidP="0055150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2"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993"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nil"/>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6E310F">
        <w:trPr>
          <w:trHeight w:val="330"/>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nil"/>
              <w:left w:val="single" w:sz="4" w:space="0" w:color="auto"/>
              <w:bottom w:val="single" w:sz="4" w:space="0" w:color="auto"/>
              <w:right w:val="single" w:sz="4" w:space="0" w:color="auto"/>
            </w:tcBorders>
          </w:tcPr>
          <w:p w:rsidR="00F810B7" w:rsidRDefault="00F810B7" w:rsidP="00551503">
            <w:pPr>
              <w:pStyle w:val="ac"/>
              <w:rPr>
                <w:rFonts w:ascii="Times New Roman" w:hAnsi="Times New Roman" w:cs="Times New Roman"/>
              </w:rPr>
            </w:pPr>
          </w:p>
        </w:tc>
        <w:tc>
          <w:tcPr>
            <w:tcW w:w="1247" w:type="dxa"/>
            <w:tcBorders>
              <w:top w:val="nil"/>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992" w:type="dxa"/>
            <w:tcBorders>
              <w:top w:val="nil"/>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993" w:type="dxa"/>
            <w:tcBorders>
              <w:top w:val="nil"/>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1134" w:type="dxa"/>
            <w:tcBorders>
              <w:top w:val="nil"/>
              <w:left w:val="single" w:sz="4" w:space="0" w:color="auto"/>
              <w:bottom w:val="single" w:sz="4" w:space="0" w:color="auto"/>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F810B7" w:rsidRPr="00434040" w:rsidTr="00F810B7">
        <w:trPr>
          <w:trHeight w:val="1680"/>
        </w:trPr>
        <w:tc>
          <w:tcPr>
            <w:tcW w:w="851" w:type="dxa"/>
            <w:vMerge/>
            <w:tcBorders>
              <w:right w:val="single" w:sz="4" w:space="0" w:color="auto"/>
            </w:tcBorders>
          </w:tcPr>
          <w:p w:rsidR="00F810B7" w:rsidRPr="00434040" w:rsidRDefault="00F810B7" w:rsidP="00551503">
            <w:pPr>
              <w:pStyle w:val="ab"/>
              <w:rPr>
                <w:rFonts w:ascii="Times New Roman" w:hAnsi="Times New Roman" w:cs="Times New Roman"/>
              </w:rPr>
            </w:pPr>
          </w:p>
        </w:tc>
        <w:tc>
          <w:tcPr>
            <w:tcW w:w="2126" w:type="dxa"/>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F810B7" w:rsidRPr="00434040" w:rsidRDefault="00F810B7"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810B7" w:rsidRDefault="00F810B7" w:rsidP="00551503">
            <w:pPr>
              <w:pStyle w:val="ac"/>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810B7" w:rsidRDefault="00F810B7" w:rsidP="00551503">
            <w:pPr>
              <w:pStyle w:val="ConsPlusNorm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810B7" w:rsidRDefault="00F810B7" w:rsidP="00551503">
            <w:pPr>
              <w:jc w:val="center"/>
              <w:rPr>
                <w:sz w:val="24"/>
                <w:szCs w:val="24"/>
              </w:rPr>
            </w:pPr>
          </w:p>
        </w:tc>
        <w:tc>
          <w:tcPr>
            <w:tcW w:w="2268" w:type="dxa"/>
            <w:gridSpan w:val="2"/>
            <w:vMerge/>
            <w:tcBorders>
              <w:left w:val="single" w:sz="4" w:space="0" w:color="auto"/>
              <w:bottom w:val="single" w:sz="4" w:space="0" w:color="auto"/>
              <w:right w:val="single" w:sz="4" w:space="0" w:color="auto"/>
            </w:tcBorders>
          </w:tcPr>
          <w:p w:rsidR="00F810B7" w:rsidRPr="00434040" w:rsidRDefault="00F810B7" w:rsidP="00551503">
            <w:pPr>
              <w:pStyle w:val="ConsPlusNormal0"/>
              <w:jc w:val="center"/>
              <w:rPr>
                <w:sz w:val="24"/>
                <w:szCs w:val="24"/>
              </w:rPr>
            </w:pPr>
          </w:p>
        </w:tc>
        <w:tc>
          <w:tcPr>
            <w:tcW w:w="2410" w:type="dxa"/>
            <w:vMerge/>
            <w:tcBorders>
              <w:left w:val="single" w:sz="4" w:space="0" w:color="auto"/>
            </w:tcBorders>
          </w:tcPr>
          <w:p w:rsidR="00F810B7" w:rsidRPr="00434040" w:rsidRDefault="00F810B7" w:rsidP="00551503">
            <w:pPr>
              <w:pStyle w:val="ab"/>
              <w:rPr>
                <w:rFonts w:ascii="Times New Roman" w:hAnsi="Times New Roman" w:cs="Times New Roman"/>
              </w:rPr>
            </w:pPr>
          </w:p>
        </w:tc>
      </w:tr>
      <w:tr w:rsidR="00833B6C" w:rsidRPr="00434040" w:rsidTr="00F810B7">
        <w:trPr>
          <w:trHeight w:val="278"/>
        </w:trPr>
        <w:tc>
          <w:tcPr>
            <w:tcW w:w="851" w:type="dxa"/>
            <w:vMerge/>
            <w:tcBorders>
              <w:right w:val="single" w:sz="4" w:space="0" w:color="auto"/>
            </w:tcBorders>
          </w:tcPr>
          <w:p w:rsidR="00833B6C" w:rsidRPr="00434040" w:rsidRDefault="00833B6C" w:rsidP="00833B6C">
            <w:pPr>
              <w:pStyle w:val="ab"/>
              <w:rPr>
                <w:rFonts w:ascii="Times New Roman" w:hAnsi="Times New Roman" w:cs="Times New Roman"/>
              </w:rPr>
            </w:pPr>
          </w:p>
        </w:tc>
        <w:tc>
          <w:tcPr>
            <w:tcW w:w="2126" w:type="dxa"/>
            <w:vMerge/>
            <w:tcBorders>
              <w:left w:val="single" w:sz="4" w:space="0" w:color="auto"/>
              <w:right w:val="single" w:sz="4" w:space="0" w:color="auto"/>
            </w:tcBorders>
          </w:tcPr>
          <w:p w:rsidR="00833B6C" w:rsidRPr="00434040" w:rsidRDefault="00833B6C" w:rsidP="00833B6C">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833B6C" w:rsidRPr="00434040" w:rsidRDefault="00833B6C" w:rsidP="00833B6C">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833B6C" w:rsidRPr="00434040" w:rsidRDefault="00833B6C" w:rsidP="00833B6C">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right w:val="single" w:sz="4" w:space="0" w:color="auto"/>
            </w:tcBorders>
          </w:tcPr>
          <w:p w:rsidR="00833B6C" w:rsidRPr="00434040" w:rsidRDefault="003E3449" w:rsidP="00833B6C">
            <w:pPr>
              <w:pStyle w:val="ConsPlusNormal0"/>
              <w:jc w:val="center"/>
              <w:rPr>
                <w:sz w:val="24"/>
                <w:szCs w:val="24"/>
              </w:rPr>
            </w:pPr>
            <w:r>
              <w:rPr>
                <w:sz w:val="24"/>
                <w:szCs w:val="24"/>
              </w:rPr>
              <w:t>16159,1</w:t>
            </w:r>
          </w:p>
        </w:tc>
        <w:tc>
          <w:tcPr>
            <w:tcW w:w="992"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right w:val="single" w:sz="4" w:space="0" w:color="auto"/>
            </w:tcBorders>
          </w:tcPr>
          <w:p w:rsidR="00833B6C" w:rsidRPr="00434040" w:rsidRDefault="003E3449" w:rsidP="00833B6C">
            <w:pPr>
              <w:pStyle w:val="ConsPlusNormal0"/>
              <w:jc w:val="center"/>
              <w:rPr>
                <w:sz w:val="24"/>
                <w:szCs w:val="24"/>
              </w:rPr>
            </w:pPr>
            <w:r>
              <w:rPr>
                <w:sz w:val="24"/>
                <w:szCs w:val="24"/>
              </w:rPr>
              <w:t>16159,1</w:t>
            </w:r>
          </w:p>
        </w:tc>
        <w:tc>
          <w:tcPr>
            <w:tcW w:w="1134" w:type="dxa"/>
            <w:tcBorders>
              <w:top w:val="single" w:sz="4" w:space="0" w:color="auto"/>
              <w:left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0,0</w:t>
            </w:r>
          </w:p>
        </w:tc>
        <w:tc>
          <w:tcPr>
            <w:tcW w:w="2268" w:type="dxa"/>
            <w:gridSpan w:val="2"/>
            <w:tcBorders>
              <w:top w:val="single" w:sz="4" w:space="0" w:color="auto"/>
              <w:left w:val="single" w:sz="4" w:space="0" w:color="auto"/>
              <w:bottom w:val="single" w:sz="4" w:space="0" w:color="auto"/>
              <w:right w:val="single" w:sz="4" w:space="0" w:color="auto"/>
            </w:tcBorders>
          </w:tcPr>
          <w:p w:rsidR="00833B6C" w:rsidRPr="00434040" w:rsidRDefault="00833B6C" w:rsidP="00833B6C">
            <w:pPr>
              <w:pStyle w:val="ConsPlusNormal0"/>
              <w:jc w:val="center"/>
              <w:rPr>
                <w:sz w:val="24"/>
                <w:szCs w:val="24"/>
              </w:rPr>
            </w:pPr>
            <w:r w:rsidRPr="00434040">
              <w:rPr>
                <w:sz w:val="24"/>
                <w:szCs w:val="24"/>
              </w:rPr>
              <w:t>х</w:t>
            </w:r>
          </w:p>
        </w:tc>
        <w:tc>
          <w:tcPr>
            <w:tcW w:w="2410" w:type="dxa"/>
            <w:vMerge/>
            <w:tcBorders>
              <w:left w:val="single" w:sz="4" w:space="0" w:color="auto"/>
            </w:tcBorders>
          </w:tcPr>
          <w:p w:rsidR="00833B6C" w:rsidRPr="00434040" w:rsidRDefault="00833B6C" w:rsidP="00833B6C">
            <w:pPr>
              <w:pStyle w:val="ab"/>
              <w:rPr>
                <w:rFonts w:ascii="Times New Roman" w:hAnsi="Times New Roman" w:cs="Times New Roman"/>
              </w:rPr>
            </w:pPr>
          </w:p>
        </w:tc>
      </w:tr>
      <w:tr w:rsidR="00E33113" w:rsidRPr="00434040" w:rsidTr="00F810B7">
        <w:trPr>
          <w:trHeight w:val="135"/>
        </w:trPr>
        <w:tc>
          <w:tcPr>
            <w:tcW w:w="851" w:type="dxa"/>
            <w:vMerge w:val="restart"/>
            <w:tcBorders>
              <w:top w:val="single" w:sz="4" w:space="0" w:color="auto"/>
              <w:right w:val="single" w:sz="4" w:space="0" w:color="auto"/>
            </w:tcBorders>
          </w:tcPr>
          <w:p w:rsidR="00E33113" w:rsidRPr="00434040" w:rsidRDefault="00E33113" w:rsidP="00551503">
            <w:pPr>
              <w:pStyle w:val="ab"/>
              <w:jc w:val="center"/>
              <w:rPr>
                <w:rFonts w:ascii="Times New Roman" w:hAnsi="Times New Roman" w:cs="Times New Roman"/>
              </w:rPr>
            </w:pPr>
            <w:r w:rsidRPr="00434040">
              <w:rPr>
                <w:rFonts w:ascii="Times New Roman" w:hAnsi="Times New Roman" w:cs="Times New Roman"/>
              </w:rPr>
              <w:t>1.1.2</w:t>
            </w:r>
          </w:p>
        </w:tc>
        <w:tc>
          <w:tcPr>
            <w:tcW w:w="2126" w:type="dxa"/>
            <w:vMerge w:val="restart"/>
            <w:tcBorders>
              <w:top w:val="single" w:sz="4" w:space="0" w:color="auto"/>
              <w:left w:val="single" w:sz="4" w:space="0" w:color="auto"/>
              <w:right w:val="single" w:sz="4" w:space="0" w:color="auto"/>
            </w:tcBorders>
          </w:tcPr>
          <w:p w:rsidR="00E33113" w:rsidRPr="00434040" w:rsidRDefault="00E33113" w:rsidP="00420AC1">
            <w:pPr>
              <w:pStyle w:val="ac"/>
              <w:rPr>
                <w:rFonts w:ascii="Times New Roman" w:hAnsi="Times New Roman" w:cs="Times New Roman"/>
              </w:rPr>
            </w:pPr>
            <w:r w:rsidRPr="00434040">
              <w:rPr>
                <w:rFonts w:ascii="Times New Roman" w:hAnsi="Times New Roman" w:cs="Times New Roman"/>
              </w:rPr>
              <w:t xml:space="preserve">Предоставление субсидий </w:t>
            </w:r>
            <w:r>
              <w:rPr>
                <w:rFonts w:ascii="Times New Roman" w:hAnsi="Times New Roman" w:cs="Times New Roman"/>
              </w:rPr>
              <w:t xml:space="preserve">на приобретение, содержание и иные расходы, связанные с эксплуатацией муниципального имущества и оборудования для обеспечения деятельности </w:t>
            </w:r>
            <w:r w:rsidRPr="00434040">
              <w:rPr>
                <w:rFonts w:ascii="Times New Roman" w:hAnsi="Times New Roman" w:cs="Times New Roman"/>
              </w:rPr>
              <w:t xml:space="preserve">МУП «Универсал» </w:t>
            </w:r>
          </w:p>
        </w:tc>
        <w:tc>
          <w:tcPr>
            <w:tcW w:w="523" w:type="dxa"/>
            <w:gridSpan w:val="2"/>
            <w:vMerge w:val="restart"/>
            <w:tcBorders>
              <w:top w:val="single" w:sz="4" w:space="0" w:color="auto"/>
              <w:left w:val="single" w:sz="4" w:space="0" w:color="auto"/>
              <w:right w:val="single" w:sz="4" w:space="0" w:color="auto"/>
            </w:tcBorders>
          </w:tcPr>
          <w:p w:rsidR="00E33113" w:rsidRPr="00434040" w:rsidRDefault="00E33113" w:rsidP="00551503">
            <w:pPr>
              <w:pStyle w:val="ab"/>
              <w:jc w:val="center"/>
              <w:rPr>
                <w:rFonts w:ascii="Times New Roman" w:hAnsi="Times New Roman" w:cs="Times New Roman"/>
              </w:rPr>
            </w:pPr>
            <w:r w:rsidRPr="00434040">
              <w:rPr>
                <w:rFonts w:ascii="Times New Roman" w:hAnsi="Times New Roman" w:cs="Times New Roman"/>
              </w:rPr>
              <w:t>1</w:t>
            </w: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4478,0</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4478,0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2268" w:type="dxa"/>
            <w:gridSpan w:val="2"/>
            <w:vMerge w:val="restart"/>
            <w:tcBorders>
              <w:top w:val="single" w:sz="4" w:space="0" w:color="auto"/>
              <w:left w:val="single" w:sz="4" w:space="0" w:color="auto"/>
              <w:right w:val="single" w:sz="4" w:space="0" w:color="auto"/>
            </w:tcBorders>
          </w:tcPr>
          <w:p w:rsidR="00E33113" w:rsidRPr="000855ED" w:rsidRDefault="00E33113" w:rsidP="00551503">
            <w:pPr>
              <w:pStyle w:val="ConsPlusNormal0"/>
              <w:jc w:val="center"/>
              <w:rPr>
                <w:sz w:val="24"/>
                <w:szCs w:val="24"/>
              </w:rPr>
            </w:pPr>
            <w:r w:rsidRPr="000855ED">
              <w:rPr>
                <w:sz w:val="24"/>
                <w:szCs w:val="24"/>
              </w:rPr>
              <w:t>Количество построенных модульных складов на территории полигона (ед.):</w:t>
            </w:r>
          </w:p>
          <w:p w:rsidR="00E33113" w:rsidRDefault="00E33113" w:rsidP="00F3358D">
            <w:pPr>
              <w:pStyle w:val="ConsPlusNormal0"/>
              <w:jc w:val="center"/>
              <w:rPr>
                <w:sz w:val="24"/>
                <w:szCs w:val="24"/>
              </w:rPr>
            </w:pPr>
            <w:r w:rsidRPr="000855ED">
              <w:rPr>
                <w:sz w:val="24"/>
                <w:szCs w:val="24"/>
              </w:rPr>
              <w:t>2022 год  – 1.</w:t>
            </w:r>
          </w:p>
          <w:p w:rsidR="00E33113" w:rsidRDefault="00E33113" w:rsidP="00F3358D">
            <w:pPr>
              <w:pStyle w:val="ConsPlusNormal0"/>
              <w:jc w:val="center"/>
              <w:rPr>
                <w:sz w:val="24"/>
                <w:szCs w:val="24"/>
              </w:rPr>
            </w:pPr>
            <w:r>
              <w:rPr>
                <w:sz w:val="24"/>
                <w:szCs w:val="24"/>
              </w:rPr>
              <w:t>Количество приобретенных туалетных модулей автономных (шт.):</w:t>
            </w:r>
          </w:p>
          <w:p w:rsidR="00E33113" w:rsidRDefault="00E33113" w:rsidP="00F3358D">
            <w:pPr>
              <w:pStyle w:val="ConsPlusNormal0"/>
              <w:jc w:val="center"/>
              <w:rPr>
                <w:sz w:val="24"/>
                <w:szCs w:val="24"/>
              </w:rPr>
            </w:pPr>
            <w:r>
              <w:rPr>
                <w:sz w:val="24"/>
                <w:szCs w:val="24"/>
              </w:rPr>
              <w:t xml:space="preserve">2023 год – 2 </w:t>
            </w:r>
          </w:p>
          <w:p w:rsidR="00E33113" w:rsidRDefault="00E33113" w:rsidP="00F3358D">
            <w:pPr>
              <w:pStyle w:val="ConsPlusNormal0"/>
              <w:jc w:val="center"/>
              <w:rPr>
                <w:sz w:val="24"/>
                <w:szCs w:val="24"/>
              </w:rPr>
            </w:pPr>
            <w:r>
              <w:rPr>
                <w:sz w:val="24"/>
                <w:szCs w:val="24"/>
              </w:rPr>
              <w:t>Количество приобретенных шредеров (шт.):</w:t>
            </w:r>
          </w:p>
          <w:p w:rsidR="00E33113" w:rsidRPr="000855ED" w:rsidRDefault="00E33113" w:rsidP="00CC0A53">
            <w:pPr>
              <w:pStyle w:val="ConsPlusNormal0"/>
              <w:jc w:val="center"/>
              <w:rPr>
                <w:sz w:val="24"/>
                <w:szCs w:val="24"/>
              </w:rPr>
            </w:pPr>
            <w:r>
              <w:rPr>
                <w:sz w:val="24"/>
                <w:szCs w:val="24"/>
              </w:rPr>
              <w:t>202</w:t>
            </w:r>
            <w:r w:rsidR="00CC0A53">
              <w:rPr>
                <w:sz w:val="24"/>
                <w:szCs w:val="24"/>
              </w:rPr>
              <w:t>4</w:t>
            </w:r>
            <w:r>
              <w:rPr>
                <w:sz w:val="24"/>
                <w:szCs w:val="24"/>
              </w:rPr>
              <w:t xml:space="preserve"> год – 1</w:t>
            </w:r>
          </w:p>
        </w:tc>
        <w:tc>
          <w:tcPr>
            <w:tcW w:w="2410" w:type="dxa"/>
            <w:vMerge w:val="restart"/>
            <w:tcBorders>
              <w:top w:val="single" w:sz="4" w:space="0" w:color="auto"/>
              <w:left w:val="single" w:sz="4" w:space="0" w:color="auto"/>
            </w:tcBorders>
          </w:tcPr>
          <w:p w:rsidR="00E33113" w:rsidRPr="00434040" w:rsidRDefault="00E33113" w:rsidP="00551503">
            <w:pPr>
              <w:pStyle w:val="ab"/>
              <w:jc w:val="center"/>
              <w:rPr>
                <w:rFonts w:ascii="Times New Roman" w:hAnsi="Times New Roman" w:cs="Times New Roman"/>
              </w:rPr>
            </w:pPr>
            <w:r w:rsidRPr="00434040">
              <w:rPr>
                <w:rFonts w:ascii="Times New Roman" w:hAnsi="Times New Roman" w:cs="Times New Roman"/>
              </w:rPr>
              <w:t>Администрация,</w:t>
            </w:r>
          </w:p>
          <w:p w:rsidR="00E33113" w:rsidRPr="00434040" w:rsidRDefault="00E33113" w:rsidP="00551503">
            <w:pPr>
              <w:pStyle w:val="ab"/>
              <w:jc w:val="center"/>
              <w:rPr>
                <w:rFonts w:ascii="Times New Roman" w:hAnsi="Times New Roman" w:cs="Times New Roman"/>
              </w:rPr>
            </w:pPr>
            <w:r w:rsidRPr="00434040">
              <w:rPr>
                <w:rFonts w:ascii="Times New Roman" w:hAnsi="Times New Roman" w:cs="Times New Roman"/>
              </w:rPr>
              <w:t>управление ЖКХ, ООС, транспорта, связи и дорожного хозяйства,</w:t>
            </w:r>
          </w:p>
          <w:p w:rsidR="00E33113" w:rsidRPr="00434040" w:rsidRDefault="00E33113" w:rsidP="00551503">
            <w:pPr>
              <w:pStyle w:val="ab"/>
              <w:jc w:val="center"/>
              <w:rPr>
                <w:rFonts w:ascii="Times New Roman" w:hAnsi="Times New Roman" w:cs="Times New Roman"/>
              </w:rPr>
            </w:pPr>
            <w:r w:rsidRPr="00434040">
              <w:rPr>
                <w:rFonts w:ascii="Times New Roman" w:hAnsi="Times New Roman" w:cs="Times New Roman"/>
              </w:rPr>
              <w:t>МУП «Универсал», подрядные организации</w:t>
            </w:r>
          </w:p>
        </w:tc>
      </w:tr>
      <w:tr w:rsidR="00E33113" w:rsidRPr="00434040" w:rsidTr="00F810B7">
        <w:trPr>
          <w:trHeight w:val="225"/>
        </w:trPr>
        <w:tc>
          <w:tcPr>
            <w:tcW w:w="851" w:type="dxa"/>
            <w:vMerge/>
            <w:tcBorders>
              <w:right w:val="single" w:sz="4" w:space="0" w:color="auto"/>
            </w:tcBorders>
          </w:tcPr>
          <w:p w:rsidR="00E33113" w:rsidRPr="00434040" w:rsidRDefault="00E33113" w:rsidP="0055150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55150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BA5E8D">
            <w:pPr>
              <w:pStyle w:val="ConsPlusNormal0"/>
              <w:jc w:val="center"/>
              <w:rPr>
                <w:sz w:val="24"/>
                <w:szCs w:val="24"/>
              </w:rPr>
            </w:pPr>
            <w:r>
              <w:rPr>
                <w:sz w:val="24"/>
                <w:szCs w:val="24"/>
              </w:rPr>
              <w:t>15641,8</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BA5E8D">
            <w:pPr>
              <w:pStyle w:val="ConsPlusNormal0"/>
              <w:jc w:val="center"/>
              <w:rPr>
                <w:sz w:val="24"/>
                <w:szCs w:val="24"/>
              </w:rPr>
            </w:pPr>
            <w:r>
              <w:rPr>
                <w:sz w:val="24"/>
                <w:szCs w:val="24"/>
              </w:rPr>
              <w:t>15641,8</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E33113" w:rsidRPr="000855ED" w:rsidRDefault="00E33113" w:rsidP="00551503">
            <w:pPr>
              <w:pStyle w:val="ConsPlusNormal0"/>
              <w:jc w:val="center"/>
              <w:rPr>
                <w:sz w:val="24"/>
                <w:szCs w:val="24"/>
              </w:rPr>
            </w:pPr>
          </w:p>
        </w:tc>
        <w:tc>
          <w:tcPr>
            <w:tcW w:w="2410" w:type="dxa"/>
            <w:vMerge/>
            <w:tcBorders>
              <w:left w:val="single" w:sz="4" w:space="0" w:color="auto"/>
            </w:tcBorders>
          </w:tcPr>
          <w:p w:rsidR="00E33113" w:rsidRPr="00434040" w:rsidRDefault="00E33113" w:rsidP="00551503">
            <w:pPr>
              <w:pStyle w:val="ab"/>
              <w:jc w:val="left"/>
              <w:rPr>
                <w:rFonts w:ascii="Times New Roman" w:hAnsi="Times New Roman" w:cs="Times New Roman"/>
              </w:rPr>
            </w:pPr>
          </w:p>
        </w:tc>
      </w:tr>
      <w:tr w:rsidR="00E33113" w:rsidRPr="00434040" w:rsidTr="00F810B7">
        <w:trPr>
          <w:trHeight w:val="270"/>
        </w:trPr>
        <w:tc>
          <w:tcPr>
            <w:tcW w:w="851" w:type="dxa"/>
            <w:vMerge/>
            <w:tcBorders>
              <w:right w:val="single" w:sz="4" w:space="0" w:color="auto"/>
            </w:tcBorders>
          </w:tcPr>
          <w:p w:rsidR="00E33113" w:rsidRPr="00434040" w:rsidRDefault="00E33113" w:rsidP="0055150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55150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2B7D86" w:rsidP="00551503">
            <w:pPr>
              <w:pStyle w:val="ConsPlusNormal0"/>
              <w:jc w:val="center"/>
              <w:rPr>
                <w:sz w:val="24"/>
                <w:szCs w:val="24"/>
              </w:rPr>
            </w:pPr>
            <w:r>
              <w:rPr>
                <w:sz w:val="24"/>
                <w:szCs w:val="24"/>
              </w:rPr>
              <w:t>6704,7</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2B7D86" w:rsidP="00551503">
            <w:pPr>
              <w:pStyle w:val="ConsPlusNormal0"/>
              <w:jc w:val="center"/>
              <w:rPr>
                <w:sz w:val="24"/>
                <w:szCs w:val="24"/>
              </w:rPr>
            </w:pPr>
            <w:r>
              <w:rPr>
                <w:sz w:val="24"/>
                <w:szCs w:val="24"/>
              </w:rPr>
              <w:t>6704,7</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E33113" w:rsidRPr="000855ED" w:rsidRDefault="00E33113" w:rsidP="00551503">
            <w:pPr>
              <w:pStyle w:val="ConsPlusNormal0"/>
              <w:jc w:val="center"/>
              <w:rPr>
                <w:sz w:val="24"/>
                <w:szCs w:val="24"/>
              </w:rPr>
            </w:pPr>
          </w:p>
        </w:tc>
        <w:tc>
          <w:tcPr>
            <w:tcW w:w="2410" w:type="dxa"/>
            <w:vMerge/>
            <w:tcBorders>
              <w:left w:val="single" w:sz="4" w:space="0" w:color="auto"/>
            </w:tcBorders>
          </w:tcPr>
          <w:p w:rsidR="00E33113" w:rsidRPr="00434040" w:rsidRDefault="00E33113" w:rsidP="00551503">
            <w:pPr>
              <w:pStyle w:val="ab"/>
              <w:jc w:val="left"/>
              <w:rPr>
                <w:rFonts w:ascii="Times New Roman" w:hAnsi="Times New Roman" w:cs="Times New Roman"/>
              </w:rPr>
            </w:pPr>
          </w:p>
        </w:tc>
      </w:tr>
      <w:tr w:rsidR="00E33113" w:rsidRPr="00434040" w:rsidTr="00F810B7">
        <w:trPr>
          <w:trHeight w:val="270"/>
        </w:trPr>
        <w:tc>
          <w:tcPr>
            <w:tcW w:w="851" w:type="dxa"/>
            <w:vMerge/>
            <w:tcBorders>
              <w:right w:val="single" w:sz="4" w:space="0" w:color="auto"/>
            </w:tcBorders>
          </w:tcPr>
          <w:p w:rsidR="00E33113" w:rsidRPr="00434040" w:rsidRDefault="00E33113" w:rsidP="0055150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55150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551503">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E33113" w:rsidRPr="000855ED" w:rsidRDefault="00E33113" w:rsidP="00551503">
            <w:pPr>
              <w:pStyle w:val="ConsPlusNormal0"/>
              <w:jc w:val="center"/>
              <w:rPr>
                <w:sz w:val="24"/>
                <w:szCs w:val="24"/>
              </w:rPr>
            </w:pPr>
          </w:p>
        </w:tc>
        <w:tc>
          <w:tcPr>
            <w:tcW w:w="2410" w:type="dxa"/>
            <w:vMerge/>
            <w:tcBorders>
              <w:left w:val="single" w:sz="4" w:space="0" w:color="auto"/>
            </w:tcBorders>
          </w:tcPr>
          <w:p w:rsidR="00E33113" w:rsidRPr="00434040" w:rsidRDefault="00E33113" w:rsidP="00551503">
            <w:pPr>
              <w:pStyle w:val="ab"/>
              <w:jc w:val="left"/>
              <w:rPr>
                <w:rFonts w:ascii="Times New Roman" w:hAnsi="Times New Roman" w:cs="Times New Roman"/>
              </w:rPr>
            </w:pPr>
          </w:p>
        </w:tc>
      </w:tr>
      <w:tr w:rsidR="00E33113" w:rsidRPr="00434040" w:rsidTr="00F810B7">
        <w:trPr>
          <w:trHeight w:val="3000"/>
        </w:trPr>
        <w:tc>
          <w:tcPr>
            <w:tcW w:w="851" w:type="dxa"/>
            <w:vMerge/>
            <w:tcBorders>
              <w:right w:val="single" w:sz="4" w:space="0" w:color="auto"/>
            </w:tcBorders>
          </w:tcPr>
          <w:p w:rsidR="00E33113" w:rsidRPr="00434040" w:rsidRDefault="00E33113"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E3311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ac"/>
              <w:rPr>
                <w:rFonts w:ascii="Times New Roman" w:hAnsi="Times New Roman" w:cs="Times New Roman"/>
              </w:rPr>
            </w:pPr>
            <w:r>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2268" w:type="dxa"/>
            <w:gridSpan w:val="2"/>
            <w:vMerge/>
            <w:tcBorders>
              <w:left w:val="single" w:sz="4" w:space="0" w:color="auto"/>
              <w:bottom w:val="single" w:sz="4" w:space="0" w:color="auto"/>
              <w:right w:val="single" w:sz="4" w:space="0" w:color="auto"/>
            </w:tcBorders>
          </w:tcPr>
          <w:p w:rsidR="00E33113" w:rsidRPr="000855ED" w:rsidRDefault="00E33113" w:rsidP="00E33113">
            <w:pPr>
              <w:pStyle w:val="ConsPlusNormal0"/>
              <w:jc w:val="center"/>
              <w:rPr>
                <w:sz w:val="24"/>
                <w:szCs w:val="24"/>
              </w:rPr>
            </w:pPr>
          </w:p>
        </w:tc>
        <w:tc>
          <w:tcPr>
            <w:tcW w:w="2410" w:type="dxa"/>
            <w:vMerge/>
            <w:tcBorders>
              <w:left w:val="single" w:sz="4" w:space="0" w:color="auto"/>
            </w:tcBorders>
          </w:tcPr>
          <w:p w:rsidR="00E33113" w:rsidRPr="00434040" w:rsidRDefault="00E33113" w:rsidP="00E33113">
            <w:pPr>
              <w:pStyle w:val="ab"/>
              <w:jc w:val="left"/>
              <w:rPr>
                <w:rFonts w:ascii="Times New Roman" w:hAnsi="Times New Roman" w:cs="Times New Roman"/>
              </w:rPr>
            </w:pPr>
          </w:p>
        </w:tc>
      </w:tr>
      <w:tr w:rsidR="00551503" w:rsidRPr="00434040" w:rsidTr="00F810B7">
        <w:trPr>
          <w:trHeight w:val="270"/>
        </w:trPr>
        <w:tc>
          <w:tcPr>
            <w:tcW w:w="851" w:type="dxa"/>
            <w:vMerge/>
            <w:tcBorders>
              <w:bottom w:val="single" w:sz="4" w:space="0" w:color="auto"/>
              <w:right w:val="single" w:sz="4" w:space="0" w:color="auto"/>
            </w:tcBorders>
          </w:tcPr>
          <w:p w:rsidR="00551503" w:rsidRPr="00434040" w:rsidRDefault="00551503" w:rsidP="00551503">
            <w:pPr>
              <w:pStyle w:val="ab"/>
              <w:jc w:val="center"/>
              <w:rPr>
                <w:rFonts w:ascii="Times New Roman" w:hAnsi="Times New Roman" w:cs="Times New Roman"/>
              </w:rPr>
            </w:pPr>
          </w:p>
        </w:tc>
        <w:tc>
          <w:tcPr>
            <w:tcW w:w="2126" w:type="dxa"/>
            <w:vMerge/>
            <w:tcBorders>
              <w:left w:val="single" w:sz="4" w:space="0" w:color="auto"/>
              <w:bottom w:val="single" w:sz="4" w:space="0" w:color="auto"/>
              <w:right w:val="single" w:sz="4" w:space="0" w:color="auto"/>
            </w:tcBorders>
          </w:tcPr>
          <w:p w:rsidR="00551503" w:rsidRPr="00434040" w:rsidRDefault="00551503" w:rsidP="00551503">
            <w:pPr>
              <w:pStyle w:val="ac"/>
              <w:rPr>
                <w:rFonts w:ascii="Times New Roman" w:hAnsi="Times New Roman" w:cs="Times New Roman"/>
              </w:rPr>
            </w:pPr>
          </w:p>
        </w:tc>
        <w:tc>
          <w:tcPr>
            <w:tcW w:w="523" w:type="dxa"/>
            <w:gridSpan w:val="2"/>
            <w:vMerge/>
            <w:tcBorders>
              <w:left w:val="single" w:sz="4" w:space="0" w:color="auto"/>
              <w:bottom w:val="single" w:sz="4" w:space="0" w:color="auto"/>
              <w:right w:val="single" w:sz="4" w:space="0" w:color="auto"/>
            </w:tcBorders>
          </w:tcPr>
          <w:p w:rsidR="00551503" w:rsidRPr="00434040" w:rsidRDefault="00551503" w:rsidP="005515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551503" w:rsidRPr="00434040" w:rsidRDefault="002B7D86" w:rsidP="00551503">
            <w:pPr>
              <w:pStyle w:val="ConsPlusNormal0"/>
              <w:jc w:val="center"/>
              <w:rPr>
                <w:sz w:val="24"/>
                <w:szCs w:val="24"/>
              </w:rPr>
            </w:pPr>
            <w:r>
              <w:rPr>
                <w:sz w:val="24"/>
                <w:szCs w:val="24"/>
              </w:rPr>
              <w:t>26824,5</w:t>
            </w:r>
          </w:p>
        </w:tc>
        <w:tc>
          <w:tcPr>
            <w:tcW w:w="992"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51503" w:rsidRPr="00434040" w:rsidRDefault="002B7D86" w:rsidP="00551503">
            <w:pPr>
              <w:pStyle w:val="ConsPlusNormal0"/>
              <w:jc w:val="center"/>
              <w:rPr>
                <w:sz w:val="24"/>
                <w:szCs w:val="24"/>
              </w:rPr>
            </w:pPr>
            <w:r>
              <w:rPr>
                <w:sz w:val="24"/>
                <w:szCs w:val="24"/>
              </w:rPr>
              <w:t>26824,5</w:t>
            </w:r>
          </w:p>
        </w:tc>
        <w:tc>
          <w:tcPr>
            <w:tcW w:w="1134" w:type="dxa"/>
            <w:tcBorders>
              <w:top w:val="single" w:sz="4" w:space="0" w:color="auto"/>
              <w:left w:val="single" w:sz="4" w:space="0" w:color="auto"/>
              <w:bottom w:val="single" w:sz="4" w:space="0" w:color="auto"/>
              <w:right w:val="single" w:sz="4" w:space="0" w:color="auto"/>
            </w:tcBorders>
          </w:tcPr>
          <w:p w:rsidR="00551503" w:rsidRPr="00434040" w:rsidRDefault="00551503" w:rsidP="00551503">
            <w:pPr>
              <w:pStyle w:val="ConsPlusNormal0"/>
              <w:jc w:val="center"/>
              <w:rPr>
                <w:sz w:val="24"/>
                <w:szCs w:val="24"/>
              </w:rPr>
            </w:pPr>
            <w:r w:rsidRPr="00434040">
              <w:rPr>
                <w:sz w:val="24"/>
                <w:szCs w:val="24"/>
              </w:rPr>
              <w:t>0,0</w:t>
            </w:r>
          </w:p>
        </w:tc>
        <w:tc>
          <w:tcPr>
            <w:tcW w:w="2268" w:type="dxa"/>
            <w:gridSpan w:val="2"/>
            <w:tcBorders>
              <w:top w:val="single" w:sz="4" w:space="0" w:color="auto"/>
              <w:left w:val="single" w:sz="4" w:space="0" w:color="auto"/>
              <w:bottom w:val="single" w:sz="4" w:space="0" w:color="auto"/>
              <w:right w:val="single" w:sz="4" w:space="0" w:color="auto"/>
            </w:tcBorders>
          </w:tcPr>
          <w:p w:rsidR="00551503" w:rsidRPr="000855ED" w:rsidRDefault="00551503" w:rsidP="00551503">
            <w:pPr>
              <w:pStyle w:val="ConsPlusNormal0"/>
              <w:jc w:val="center"/>
              <w:rPr>
                <w:sz w:val="24"/>
                <w:szCs w:val="24"/>
              </w:rPr>
            </w:pPr>
            <w:r w:rsidRPr="000855ED">
              <w:rPr>
                <w:sz w:val="24"/>
                <w:szCs w:val="24"/>
              </w:rPr>
              <w:t>х</w:t>
            </w:r>
          </w:p>
        </w:tc>
        <w:tc>
          <w:tcPr>
            <w:tcW w:w="2410" w:type="dxa"/>
            <w:vMerge/>
            <w:tcBorders>
              <w:left w:val="single" w:sz="4" w:space="0" w:color="auto"/>
              <w:bottom w:val="single" w:sz="4" w:space="0" w:color="auto"/>
            </w:tcBorders>
          </w:tcPr>
          <w:p w:rsidR="00551503" w:rsidRPr="00434040" w:rsidRDefault="00551503" w:rsidP="00551503">
            <w:pPr>
              <w:pStyle w:val="ab"/>
              <w:jc w:val="left"/>
              <w:rPr>
                <w:rFonts w:ascii="Times New Roman" w:hAnsi="Times New Roman" w:cs="Times New Roman"/>
              </w:rPr>
            </w:pPr>
          </w:p>
        </w:tc>
      </w:tr>
      <w:tr w:rsidR="00E33113" w:rsidRPr="00434040" w:rsidTr="00F810B7">
        <w:trPr>
          <w:trHeight w:val="180"/>
        </w:trPr>
        <w:tc>
          <w:tcPr>
            <w:tcW w:w="851" w:type="dxa"/>
            <w:vMerge w:val="restart"/>
            <w:tcBorders>
              <w:top w:val="single" w:sz="4" w:space="0" w:color="auto"/>
              <w:right w:val="single" w:sz="4" w:space="0" w:color="auto"/>
            </w:tcBorders>
          </w:tcPr>
          <w:p w:rsidR="00E33113" w:rsidRPr="00434040" w:rsidRDefault="00E33113" w:rsidP="00C51928">
            <w:pPr>
              <w:pStyle w:val="ab"/>
              <w:jc w:val="center"/>
              <w:rPr>
                <w:rFonts w:ascii="Times New Roman" w:hAnsi="Times New Roman" w:cs="Times New Roman"/>
              </w:rPr>
            </w:pPr>
            <w:r w:rsidRPr="00434040">
              <w:rPr>
                <w:rFonts w:ascii="Times New Roman" w:hAnsi="Times New Roman" w:cs="Times New Roman"/>
              </w:rPr>
              <w:t>1.1.3</w:t>
            </w:r>
          </w:p>
        </w:tc>
        <w:tc>
          <w:tcPr>
            <w:tcW w:w="2126" w:type="dxa"/>
            <w:vMerge w:val="restart"/>
            <w:tcBorders>
              <w:top w:val="single" w:sz="4" w:space="0" w:color="auto"/>
              <w:left w:val="single" w:sz="4" w:space="0" w:color="auto"/>
              <w:right w:val="single" w:sz="4" w:space="0" w:color="auto"/>
            </w:tcBorders>
          </w:tcPr>
          <w:p w:rsidR="00E33113" w:rsidRPr="00434040" w:rsidRDefault="00E33113" w:rsidP="00C51928">
            <w:pPr>
              <w:pStyle w:val="ac"/>
              <w:rPr>
                <w:rFonts w:ascii="Times New Roman" w:hAnsi="Times New Roman" w:cs="Times New Roman"/>
              </w:rPr>
            </w:pPr>
            <w:r w:rsidRPr="00434040">
              <w:rPr>
                <w:rFonts w:ascii="Times New Roman" w:hAnsi="Times New Roman" w:cs="Times New Roman"/>
              </w:rPr>
              <w:t xml:space="preserve">Приобретение </w:t>
            </w:r>
            <w:r>
              <w:rPr>
                <w:rFonts w:ascii="Times New Roman" w:hAnsi="Times New Roman" w:cs="Times New Roman"/>
              </w:rPr>
              <w:t xml:space="preserve">специализирован-ного </w:t>
            </w:r>
            <w:r w:rsidRPr="00434040">
              <w:rPr>
                <w:rFonts w:ascii="Times New Roman" w:hAnsi="Times New Roman" w:cs="Times New Roman"/>
              </w:rPr>
              <w:t>автотранспорта для МУП «Универсал»</w:t>
            </w:r>
          </w:p>
        </w:tc>
        <w:tc>
          <w:tcPr>
            <w:tcW w:w="523" w:type="dxa"/>
            <w:gridSpan w:val="2"/>
            <w:vMerge w:val="restart"/>
            <w:tcBorders>
              <w:top w:val="single" w:sz="4" w:space="0" w:color="auto"/>
              <w:left w:val="single" w:sz="4" w:space="0" w:color="auto"/>
              <w:right w:val="single" w:sz="4" w:space="0" w:color="auto"/>
            </w:tcBorders>
          </w:tcPr>
          <w:p w:rsidR="00E33113" w:rsidRPr="00434040" w:rsidRDefault="00E33113" w:rsidP="00C51928">
            <w:pPr>
              <w:pStyle w:val="ab"/>
              <w:jc w:val="center"/>
              <w:rPr>
                <w:rFonts w:ascii="Times New Roman" w:hAnsi="Times New Roman" w:cs="Times New Roman"/>
              </w:rPr>
            </w:pPr>
            <w:r w:rsidRPr="00434040">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Pr>
                <w:sz w:val="24"/>
                <w:szCs w:val="24"/>
              </w:rPr>
              <w:t>6583,6</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Pr>
                <w:sz w:val="24"/>
                <w:szCs w:val="24"/>
              </w:rPr>
              <w:t>6583,6</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2268" w:type="dxa"/>
            <w:gridSpan w:val="2"/>
            <w:vMerge w:val="restart"/>
            <w:tcBorders>
              <w:top w:val="single" w:sz="4" w:space="0" w:color="auto"/>
              <w:left w:val="single" w:sz="4" w:space="0" w:color="auto"/>
              <w:right w:val="single" w:sz="4" w:space="0" w:color="auto"/>
            </w:tcBorders>
          </w:tcPr>
          <w:p w:rsidR="00E33113" w:rsidRPr="000855ED" w:rsidRDefault="00E33113" w:rsidP="00C51928">
            <w:pPr>
              <w:pStyle w:val="ConsPlusNormal0"/>
              <w:jc w:val="center"/>
              <w:rPr>
                <w:sz w:val="24"/>
                <w:szCs w:val="24"/>
              </w:rPr>
            </w:pPr>
            <w:r w:rsidRPr="000855ED">
              <w:rPr>
                <w:sz w:val="24"/>
                <w:szCs w:val="24"/>
              </w:rPr>
              <w:t xml:space="preserve">Количество </w:t>
            </w:r>
            <w:r w:rsidRPr="000855ED">
              <w:rPr>
                <w:rFonts w:eastAsia="Calibri"/>
                <w:sz w:val="24"/>
                <w:szCs w:val="24"/>
              </w:rPr>
              <w:t>приобретенных объектов движимого имущества (ед.)</w:t>
            </w:r>
            <w:r w:rsidRPr="000855ED">
              <w:rPr>
                <w:sz w:val="24"/>
                <w:szCs w:val="24"/>
              </w:rPr>
              <w:t>:</w:t>
            </w:r>
          </w:p>
          <w:p w:rsidR="00E33113" w:rsidRDefault="00E33113" w:rsidP="00C51928">
            <w:pPr>
              <w:pStyle w:val="ConsPlusNormal0"/>
              <w:jc w:val="center"/>
              <w:rPr>
                <w:sz w:val="24"/>
                <w:szCs w:val="24"/>
              </w:rPr>
            </w:pPr>
            <w:r w:rsidRPr="000855ED">
              <w:rPr>
                <w:sz w:val="24"/>
                <w:szCs w:val="24"/>
              </w:rPr>
              <w:t>2022 год  – 1</w:t>
            </w:r>
            <w:r>
              <w:rPr>
                <w:sz w:val="24"/>
                <w:szCs w:val="24"/>
              </w:rPr>
              <w:t>;</w:t>
            </w:r>
          </w:p>
          <w:p w:rsidR="00E33113" w:rsidRPr="000855ED" w:rsidRDefault="00E33113" w:rsidP="00C51928">
            <w:pPr>
              <w:pStyle w:val="ConsPlusNormal0"/>
              <w:jc w:val="center"/>
              <w:rPr>
                <w:sz w:val="24"/>
                <w:szCs w:val="24"/>
              </w:rPr>
            </w:pPr>
            <w:r>
              <w:rPr>
                <w:sz w:val="24"/>
                <w:szCs w:val="24"/>
              </w:rPr>
              <w:t xml:space="preserve">2023 год – 1 </w:t>
            </w:r>
          </w:p>
        </w:tc>
        <w:tc>
          <w:tcPr>
            <w:tcW w:w="2410" w:type="dxa"/>
            <w:vMerge w:val="restart"/>
            <w:tcBorders>
              <w:top w:val="single" w:sz="4" w:space="0" w:color="auto"/>
              <w:left w:val="single" w:sz="4" w:space="0" w:color="auto"/>
            </w:tcBorders>
          </w:tcPr>
          <w:p w:rsidR="00E33113" w:rsidRPr="00434040" w:rsidRDefault="00E33113" w:rsidP="00C51928">
            <w:pPr>
              <w:pStyle w:val="ab"/>
              <w:jc w:val="center"/>
              <w:rPr>
                <w:rFonts w:ascii="Times New Roman" w:hAnsi="Times New Roman" w:cs="Times New Roman"/>
              </w:rPr>
            </w:pPr>
            <w:r w:rsidRPr="00434040">
              <w:rPr>
                <w:rFonts w:ascii="Times New Roman" w:hAnsi="Times New Roman" w:cs="Times New Roman"/>
              </w:rPr>
              <w:t>Администрация,</w:t>
            </w:r>
          </w:p>
          <w:p w:rsidR="00E33113" w:rsidRPr="00434040" w:rsidRDefault="00E33113" w:rsidP="00C51928">
            <w:pPr>
              <w:pStyle w:val="ab"/>
              <w:jc w:val="center"/>
              <w:rPr>
                <w:rFonts w:ascii="Times New Roman" w:hAnsi="Times New Roman" w:cs="Times New Roman"/>
                <w:color w:val="FF0000"/>
              </w:rPr>
            </w:pPr>
            <w:r w:rsidRPr="00434040">
              <w:rPr>
                <w:rFonts w:ascii="Times New Roman" w:hAnsi="Times New Roman" w:cs="Times New Roman"/>
              </w:rPr>
              <w:t>управление ЖКХ, ООС, транспорта, связи и дорожного хозяйства</w:t>
            </w:r>
            <w:r w:rsidRPr="00434040">
              <w:rPr>
                <w:rFonts w:ascii="Times New Roman" w:hAnsi="Times New Roman" w:cs="Times New Roman"/>
                <w:color w:val="FF0000"/>
              </w:rPr>
              <w:t xml:space="preserve"> </w:t>
            </w:r>
            <w:r w:rsidRPr="00434040">
              <w:rPr>
                <w:rFonts w:ascii="Times New Roman" w:hAnsi="Times New Roman" w:cs="Times New Roman"/>
              </w:rPr>
              <w:t>поставщики,              МУП «Универсал»</w:t>
            </w:r>
          </w:p>
        </w:tc>
      </w:tr>
      <w:tr w:rsidR="00E33113" w:rsidRPr="00434040" w:rsidTr="00F810B7">
        <w:trPr>
          <w:trHeight w:val="225"/>
        </w:trPr>
        <w:tc>
          <w:tcPr>
            <w:tcW w:w="851" w:type="dxa"/>
            <w:vMerge/>
            <w:tcBorders>
              <w:right w:val="single" w:sz="4" w:space="0" w:color="auto"/>
            </w:tcBorders>
          </w:tcPr>
          <w:p w:rsidR="00E33113" w:rsidRPr="00434040" w:rsidRDefault="00E33113" w:rsidP="00C51928">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C51928">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7413C6">
            <w:pPr>
              <w:pStyle w:val="ConsPlusNormal0"/>
              <w:jc w:val="center"/>
              <w:rPr>
                <w:sz w:val="24"/>
                <w:szCs w:val="24"/>
              </w:rPr>
            </w:pPr>
            <w:r>
              <w:rPr>
                <w:sz w:val="24"/>
                <w:szCs w:val="24"/>
              </w:rPr>
              <w:t>12</w:t>
            </w:r>
            <w:r w:rsidR="007413C6">
              <w:rPr>
                <w:sz w:val="24"/>
                <w:szCs w:val="24"/>
              </w:rPr>
              <w:t>083,4</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7413C6">
            <w:pPr>
              <w:pStyle w:val="ConsPlusNormal0"/>
              <w:jc w:val="center"/>
              <w:rPr>
                <w:sz w:val="24"/>
                <w:szCs w:val="24"/>
              </w:rPr>
            </w:pPr>
            <w:r>
              <w:rPr>
                <w:sz w:val="24"/>
                <w:szCs w:val="24"/>
              </w:rPr>
              <w:t>12</w:t>
            </w:r>
            <w:r w:rsidR="007413C6">
              <w:rPr>
                <w:sz w:val="24"/>
                <w:szCs w:val="24"/>
              </w:rPr>
              <w:t>083,4</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E33113" w:rsidRPr="00434040" w:rsidRDefault="00E33113" w:rsidP="00C51928">
            <w:pPr>
              <w:pStyle w:val="ConsPlusNormal0"/>
              <w:jc w:val="center"/>
              <w:rPr>
                <w:sz w:val="24"/>
                <w:szCs w:val="24"/>
              </w:rPr>
            </w:pPr>
          </w:p>
        </w:tc>
        <w:tc>
          <w:tcPr>
            <w:tcW w:w="2410" w:type="dxa"/>
            <w:vMerge/>
            <w:tcBorders>
              <w:left w:val="single" w:sz="4" w:space="0" w:color="auto"/>
            </w:tcBorders>
          </w:tcPr>
          <w:p w:rsidR="00E33113" w:rsidRPr="00434040" w:rsidRDefault="00E33113" w:rsidP="00C51928">
            <w:pPr>
              <w:pStyle w:val="ab"/>
              <w:jc w:val="left"/>
              <w:rPr>
                <w:rFonts w:ascii="Times New Roman" w:hAnsi="Times New Roman" w:cs="Times New Roman"/>
              </w:rPr>
            </w:pPr>
          </w:p>
        </w:tc>
      </w:tr>
      <w:tr w:rsidR="00E33113" w:rsidRPr="00434040" w:rsidTr="00F810B7">
        <w:trPr>
          <w:trHeight w:val="174"/>
        </w:trPr>
        <w:tc>
          <w:tcPr>
            <w:tcW w:w="851" w:type="dxa"/>
            <w:vMerge/>
            <w:tcBorders>
              <w:right w:val="single" w:sz="4" w:space="0" w:color="auto"/>
            </w:tcBorders>
          </w:tcPr>
          <w:p w:rsidR="00E33113" w:rsidRPr="00434040" w:rsidRDefault="00E33113" w:rsidP="00C51928">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C51928">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E33113" w:rsidRPr="00434040" w:rsidRDefault="00E33113" w:rsidP="00C51928">
            <w:pPr>
              <w:pStyle w:val="ConsPlusNormal0"/>
              <w:jc w:val="center"/>
              <w:rPr>
                <w:sz w:val="24"/>
                <w:szCs w:val="24"/>
              </w:rPr>
            </w:pPr>
          </w:p>
        </w:tc>
        <w:tc>
          <w:tcPr>
            <w:tcW w:w="2410" w:type="dxa"/>
            <w:vMerge/>
            <w:tcBorders>
              <w:left w:val="single" w:sz="4" w:space="0" w:color="auto"/>
            </w:tcBorders>
          </w:tcPr>
          <w:p w:rsidR="00E33113" w:rsidRPr="00434040" w:rsidRDefault="00E33113" w:rsidP="00C51928">
            <w:pPr>
              <w:pStyle w:val="ab"/>
              <w:jc w:val="left"/>
              <w:rPr>
                <w:rFonts w:ascii="Times New Roman" w:hAnsi="Times New Roman" w:cs="Times New Roman"/>
              </w:rPr>
            </w:pPr>
          </w:p>
        </w:tc>
      </w:tr>
      <w:tr w:rsidR="00E33113" w:rsidRPr="00434040" w:rsidTr="00F810B7">
        <w:trPr>
          <w:trHeight w:val="285"/>
        </w:trPr>
        <w:tc>
          <w:tcPr>
            <w:tcW w:w="851" w:type="dxa"/>
            <w:vMerge/>
            <w:tcBorders>
              <w:right w:val="single" w:sz="4" w:space="0" w:color="auto"/>
            </w:tcBorders>
          </w:tcPr>
          <w:p w:rsidR="00E33113" w:rsidRPr="00434040" w:rsidRDefault="00E33113" w:rsidP="00C51928">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C51928">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C51928">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E33113" w:rsidRPr="00434040" w:rsidRDefault="00E33113" w:rsidP="00C51928">
            <w:pPr>
              <w:pStyle w:val="ConsPlusNormal0"/>
              <w:jc w:val="center"/>
              <w:rPr>
                <w:sz w:val="24"/>
                <w:szCs w:val="24"/>
              </w:rPr>
            </w:pPr>
          </w:p>
        </w:tc>
        <w:tc>
          <w:tcPr>
            <w:tcW w:w="2410" w:type="dxa"/>
            <w:vMerge/>
            <w:tcBorders>
              <w:left w:val="single" w:sz="4" w:space="0" w:color="auto"/>
            </w:tcBorders>
          </w:tcPr>
          <w:p w:rsidR="00E33113" w:rsidRPr="00434040" w:rsidRDefault="00E33113" w:rsidP="00C51928">
            <w:pPr>
              <w:pStyle w:val="ab"/>
              <w:jc w:val="left"/>
              <w:rPr>
                <w:rFonts w:ascii="Times New Roman" w:hAnsi="Times New Roman" w:cs="Times New Roman"/>
              </w:rPr>
            </w:pPr>
          </w:p>
        </w:tc>
      </w:tr>
      <w:tr w:rsidR="00E33113" w:rsidRPr="00434040" w:rsidTr="00F810B7">
        <w:trPr>
          <w:trHeight w:val="765"/>
        </w:trPr>
        <w:tc>
          <w:tcPr>
            <w:tcW w:w="851" w:type="dxa"/>
            <w:vMerge/>
            <w:tcBorders>
              <w:right w:val="single" w:sz="4" w:space="0" w:color="auto"/>
            </w:tcBorders>
          </w:tcPr>
          <w:p w:rsidR="00E33113" w:rsidRPr="00434040" w:rsidRDefault="00E33113"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E33113" w:rsidRPr="00434040" w:rsidRDefault="00E33113"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E33113" w:rsidRPr="00434040" w:rsidRDefault="00E33113" w:rsidP="00E3311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ac"/>
              <w:rPr>
                <w:rFonts w:ascii="Times New Roman" w:hAnsi="Times New Roman" w:cs="Times New Roman"/>
              </w:rPr>
            </w:pPr>
            <w:r>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r w:rsidRPr="00434040">
              <w:rPr>
                <w:sz w:val="24"/>
                <w:szCs w:val="24"/>
              </w:rPr>
              <w:t>0,0</w:t>
            </w:r>
          </w:p>
        </w:tc>
        <w:tc>
          <w:tcPr>
            <w:tcW w:w="2268" w:type="dxa"/>
            <w:gridSpan w:val="2"/>
            <w:vMerge/>
            <w:tcBorders>
              <w:left w:val="single" w:sz="4" w:space="0" w:color="auto"/>
              <w:bottom w:val="single" w:sz="4" w:space="0" w:color="auto"/>
              <w:right w:val="single" w:sz="4" w:space="0" w:color="auto"/>
            </w:tcBorders>
          </w:tcPr>
          <w:p w:rsidR="00E33113" w:rsidRPr="00434040" w:rsidRDefault="00E33113" w:rsidP="00E33113">
            <w:pPr>
              <w:pStyle w:val="ConsPlusNormal0"/>
              <w:jc w:val="center"/>
              <w:rPr>
                <w:sz w:val="24"/>
                <w:szCs w:val="24"/>
              </w:rPr>
            </w:pPr>
          </w:p>
        </w:tc>
        <w:tc>
          <w:tcPr>
            <w:tcW w:w="2410" w:type="dxa"/>
            <w:vMerge/>
            <w:tcBorders>
              <w:left w:val="single" w:sz="4" w:space="0" w:color="auto"/>
            </w:tcBorders>
          </w:tcPr>
          <w:p w:rsidR="00E33113" w:rsidRPr="00434040" w:rsidRDefault="00E33113" w:rsidP="00E33113">
            <w:pPr>
              <w:pStyle w:val="ab"/>
              <w:jc w:val="left"/>
              <w:rPr>
                <w:rFonts w:ascii="Times New Roman" w:hAnsi="Times New Roman" w:cs="Times New Roman"/>
              </w:rPr>
            </w:pPr>
          </w:p>
        </w:tc>
      </w:tr>
      <w:tr w:rsidR="00C51928" w:rsidRPr="00434040" w:rsidTr="00F810B7">
        <w:trPr>
          <w:trHeight w:val="336"/>
        </w:trPr>
        <w:tc>
          <w:tcPr>
            <w:tcW w:w="851" w:type="dxa"/>
            <w:vMerge/>
            <w:tcBorders>
              <w:bottom w:val="single" w:sz="4" w:space="0" w:color="auto"/>
              <w:right w:val="single" w:sz="4" w:space="0" w:color="auto"/>
            </w:tcBorders>
          </w:tcPr>
          <w:p w:rsidR="00C51928" w:rsidRPr="00434040" w:rsidRDefault="00C51928" w:rsidP="00C51928">
            <w:pPr>
              <w:pStyle w:val="ab"/>
              <w:jc w:val="center"/>
              <w:rPr>
                <w:rFonts w:ascii="Times New Roman" w:hAnsi="Times New Roman" w:cs="Times New Roman"/>
              </w:rPr>
            </w:pPr>
          </w:p>
        </w:tc>
        <w:tc>
          <w:tcPr>
            <w:tcW w:w="2126" w:type="dxa"/>
            <w:vMerge/>
            <w:tcBorders>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p>
        </w:tc>
        <w:tc>
          <w:tcPr>
            <w:tcW w:w="523" w:type="dxa"/>
            <w:gridSpan w:val="2"/>
            <w:vMerge/>
            <w:tcBorders>
              <w:left w:val="single" w:sz="4" w:space="0" w:color="auto"/>
              <w:bottom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C51928" w:rsidRPr="00434040" w:rsidRDefault="00601532" w:rsidP="007413C6">
            <w:pPr>
              <w:pStyle w:val="ConsPlusNormal0"/>
              <w:jc w:val="center"/>
              <w:rPr>
                <w:sz w:val="24"/>
                <w:szCs w:val="24"/>
              </w:rPr>
            </w:pPr>
            <w:r>
              <w:rPr>
                <w:sz w:val="24"/>
                <w:szCs w:val="24"/>
              </w:rPr>
              <w:t>18</w:t>
            </w:r>
            <w:r w:rsidR="007413C6">
              <w:rPr>
                <w:sz w:val="24"/>
                <w:szCs w:val="24"/>
              </w:rPr>
              <w:t>667,0</w:t>
            </w:r>
          </w:p>
        </w:tc>
        <w:tc>
          <w:tcPr>
            <w:tcW w:w="992"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601532" w:rsidP="007413C6">
            <w:pPr>
              <w:pStyle w:val="ConsPlusNormal0"/>
              <w:jc w:val="center"/>
              <w:rPr>
                <w:sz w:val="24"/>
                <w:szCs w:val="24"/>
              </w:rPr>
            </w:pPr>
            <w:r>
              <w:rPr>
                <w:sz w:val="24"/>
                <w:szCs w:val="24"/>
              </w:rPr>
              <w:t>18</w:t>
            </w:r>
            <w:r w:rsidR="007413C6">
              <w:rPr>
                <w:sz w:val="24"/>
                <w:szCs w:val="24"/>
              </w:rPr>
              <w:t>667,0</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gridSpan w:val="2"/>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х</w:t>
            </w:r>
          </w:p>
        </w:tc>
        <w:tc>
          <w:tcPr>
            <w:tcW w:w="2410" w:type="dxa"/>
            <w:vMerge/>
            <w:tcBorders>
              <w:left w:val="single" w:sz="4" w:space="0" w:color="auto"/>
              <w:bottom w:val="single" w:sz="4" w:space="0" w:color="auto"/>
            </w:tcBorders>
          </w:tcPr>
          <w:p w:rsidR="00C51928" w:rsidRPr="00434040" w:rsidRDefault="00C51928" w:rsidP="00C51928">
            <w:pPr>
              <w:pStyle w:val="ab"/>
              <w:jc w:val="left"/>
              <w:rPr>
                <w:rFonts w:ascii="Times New Roman" w:hAnsi="Times New Roman" w:cs="Times New Roman"/>
              </w:rPr>
            </w:pPr>
          </w:p>
        </w:tc>
      </w:tr>
      <w:tr w:rsidR="002351E4" w:rsidRPr="00434040" w:rsidTr="00F810B7">
        <w:trPr>
          <w:trHeight w:val="360"/>
        </w:trPr>
        <w:tc>
          <w:tcPr>
            <w:tcW w:w="851" w:type="dxa"/>
            <w:vMerge w:val="restart"/>
            <w:tcBorders>
              <w:right w:val="single" w:sz="4" w:space="0" w:color="auto"/>
            </w:tcBorders>
          </w:tcPr>
          <w:p w:rsidR="002351E4" w:rsidRPr="00434040" w:rsidRDefault="002351E4" w:rsidP="00E33113">
            <w:pPr>
              <w:pStyle w:val="ab"/>
              <w:jc w:val="center"/>
              <w:rPr>
                <w:rFonts w:ascii="Times New Roman" w:hAnsi="Times New Roman" w:cs="Times New Roman"/>
              </w:rPr>
            </w:pPr>
            <w:r>
              <w:rPr>
                <w:rFonts w:ascii="Times New Roman" w:hAnsi="Times New Roman" w:cs="Times New Roman"/>
              </w:rPr>
              <w:t>1.1.4</w:t>
            </w:r>
          </w:p>
        </w:tc>
        <w:tc>
          <w:tcPr>
            <w:tcW w:w="2126" w:type="dxa"/>
            <w:vMerge w:val="restart"/>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r w:rsidRPr="00E33113">
              <w:rPr>
                <w:rFonts w:ascii="Times New Roman" w:hAnsi="Times New Roman" w:cs="Times New Roman"/>
              </w:rPr>
              <w:t xml:space="preserve">Разработка </w:t>
            </w:r>
            <w:r w:rsidRPr="00E33113">
              <w:rPr>
                <w:rFonts w:ascii="Times New Roman" w:hAnsi="Times New Roman" w:cs="Times New Roman"/>
              </w:rPr>
              <w:lastRenderedPageBreak/>
              <w:t>проектно-сметной документации в целях реализации мероприятий, направленных на рекультивацию объектов размещения отходов, в том числе ТКО</w:t>
            </w:r>
            <w:r>
              <w:rPr>
                <w:rFonts w:ascii="Times New Roman" w:hAnsi="Times New Roman" w:cs="Times New Roman"/>
              </w:rPr>
              <w:t xml:space="preserve">, </w:t>
            </w:r>
            <w:r w:rsidRPr="000855ED">
              <w:rPr>
                <w:rFonts w:ascii="Times New Roman" w:hAnsi="Times New Roman" w:cs="Times New Roman"/>
              </w:rPr>
              <w:t>в рамках муниципального проекта «Умное обращение с отходами»</w:t>
            </w:r>
          </w:p>
        </w:tc>
        <w:tc>
          <w:tcPr>
            <w:tcW w:w="523" w:type="dxa"/>
            <w:gridSpan w:val="2"/>
            <w:vMerge w:val="restart"/>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r>
              <w:rPr>
                <w:rFonts w:ascii="Times New Roman" w:hAnsi="Times New Roman" w:cs="Times New Roman"/>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2268" w:type="dxa"/>
            <w:gridSpan w:val="2"/>
            <w:vMerge w:val="restart"/>
            <w:tcBorders>
              <w:top w:val="single" w:sz="4" w:space="0" w:color="auto"/>
              <w:left w:val="single" w:sz="4" w:space="0" w:color="auto"/>
              <w:right w:val="single" w:sz="4" w:space="0" w:color="auto"/>
            </w:tcBorders>
          </w:tcPr>
          <w:p w:rsidR="002351E4" w:rsidRPr="00434040" w:rsidRDefault="002351E4" w:rsidP="00E33113">
            <w:pPr>
              <w:pStyle w:val="ConsPlusNormal0"/>
              <w:jc w:val="center"/>
              <w:rPr>
                <w:sz w:val="24"/>
                <w:szCs w:val="24"/>
              </w:rPr>
            </w:pPr>
            <w:r>
              <w:rPr>
                <w:sz w:val="24"/>
                <w:szCs w:val="24"/>
              </w:rPr>
              <w:t xml:space="preserve">Количество </w:t>
            </w:r>
            <w:r>
              <w:rPr>
                <w:sz w:val="24"/>
                <w:szCs w:val="24"/>
              </w:rPr>
              <w:lastRenderedPageBreak/>
              <w:t>разработанных проектов рекультивации объектов размещения отходов, в том числе ТКО (шт.): 2025 год – 1</w:t>
            </w:r>
          </w:p>
        </w:tc>
        <w:tc>
          <w:tcPr>
            <w:tcW w:w="2410" w:type="dxa"/>
            <w:vMerge w:val="restart"/>
            <w:tcBorders>
              <w:left w:val="single" w:sz="4" w:space="0" w:color="auto"/>
            </w:tcBorders>
          </w:tcPr>
          <w:p w:rsidR="002351E4" w:rsidRPr="00434040" w:rsidRDefault="002351E4" w:rsidP="00F1305D">
            <w:pPr>
              <w:pStyle w:val="ab"/>
              <w:jc w:val="center"/>
              <w:rPr>
                <w:rFonts w:ascii="Times New Roman" w:hAnsi="Times New Roman" w:cs="Times New Roman"/>
              </w:rPr>
            </w:pPr>
            <w:r w:rsidRPr="00434040">
              <w:rPr>
                <w:rFonts w:ascii="Times New Roman" w:hAnsi="Times New Roman" w:cs="Times New Roman"/>
              </w:rPr>
              <w:lastRenderedPageBreak/>
              <w:t xml:space="preserve">Администрация </w:t>
            </w:r>
            <w:r w:rsidRPr="00434040">
              <w:rPr>
                <w:rFonts w:ascii="Times New Roman" w:hAnsi="Times New Roman" w:cs="Times New Roman"/>
              </w:rPr>
              <w:lastRenderedPageBreak/>
              <w:t>муниципального,</w:t>
            </w:r>
          </w:p>
          <w:p w:rsidR="002351E4" w:rsidRPr="00434040" w:rsidRDefault="002351E4" w:rsidP="00F1305D">
            <w:pPr>
              <w:pStyle w:val="ab"/>
              <w:jc w:val="center"/>
              <w:rPr>
                <w:rFonts w:ascii="Times New Roman" w:hAnsi="Times New Roman" w:cs="Times New Roman"/>
              </w:rPr>
            </w:pPr>
            <w:r w:rsidRPr="00434040">
              <w:rPr>
                <w:rFonts w:ascii="Times New Roman" w:hAnsi="Times New Roman" w:cs="Times New Roman"/>
              </w:rPr>
              <w:t>управление ЖКХ, ООС, транспорта, связи и дорожного хозяйства, подрядные организации,  специализированные организации</w:t>
            </w:r>
          </w:p>
        </w:tc>
      </w:tr>
      <w:tr w:rsidR="002351E4" w:rsidRPr="00434040" w:rsidTr="00F810B7">
        <w:trPr>
          <w:trHeight w:val="315"/>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ac"/>
              <w:rPr>
                <w:rFonts w:ascii="Times New Roman" w:hAnsi="Times New Roman" w:cs="Times New Roman"/>
              </w:rPr>
            </w:pPr>
            <w:r>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2351E4" w:rsidRPr="00434040" w:rsidRDefault="00CC0A53" w:rsidP="00E33113">
            <w:pPr>
              <w:pStyle w:val="ConsPlusNormal0"/>
              <w:jc w:val="center"/>
              <w:rPr>
                <w:sz w:val="24"/>
                <w:szCs w:val="24"/>
              </w:rPr>
            </w:pPr>
            <w:r>
              <w:rPr>
                <w:sz w:val="24"/>
                <w:szCs w:val="24"/>
              </w:rPr>
              <w:t>68</w:t>
            </w:r>
            <w:r w:rsidR="003E32E1">
              <w:rPr>
                <w:sz w:val="24"/>
                <w:szCs w:val="24"/>
              </w:rPr>
              <w:t>43,1</w:t>
            </w:r>
          </w:p>
        </w:tc>
        <w:tc>
          <w:tcPr>
            <w:tcW w:w="992"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CC0A53" w:rsidP="00E33113">
            <w:pPr>
              <w:pStyle w:val="ConsPlusNormal0"/>
              <w:jc w:val="center"/>
              <w:rPr>
                <w:sz w:val="24"/>
                <w:szCs w:val="24"/>
              </w:rPr>
            </w:pPr>
            <w:r>
              <w:rPr>
                <w:sz w:val="24"/>
                <w:szCs w:val="24"/>
              </w:rPr>
              <w:t>68</w:t>
            </w:r>
            <w:r w:rsidR="003E32E1">
              <w:rPr>
                <w:sz w:val="24"/>
                <w:szCs w:val="24"/>
              </w:rPr>
              <w:t>43,1</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F810B7">
        <w:trPr>
          <w:trHeight w:val="285"/>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ac"/>
              <w:rPr>
                <w:rFonts w:ascii="Times New Roman" w:hAnsi="Times New Roman" w:cs="Times New Roman"/>
              </w:rPr>
            </w:pPr>
            <w:r>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2351E4" w:rsidRPr="00434040" w:rsidRDefault="00BC3D9E" w:rsidP="00E33113">
            <w:pPr>
              <w:pStyle w:val="ConsPlusNormal0"/>
              <w:jc w:val="center"/>
              <w:rPr>
                <w:sz w:val="24"/>
                <w:szCs w:val="24"/>
              </w:rPr>
            </w:pPr>
            <w:r>
              <w:rPr>
                <w:sz w:val="24"/>
                <w:szCs w:val="24"/>
              </w:rPr>
              <w:t>16613,0</w:t>
            </w:r>
          </w:p>
        </w:tc>
        <w:tc>
          <w:tcPr>
            <w:tcW w:w="992"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BC3D9E" w:rsidP="00E33113">
            <w:pPr>
              <w:pStyle w:val="ConsPlusNormal0"/>
              <w:jc w:val="center"/>
              <w:rPr>
                <w:sz w:val="24"/>
                <w:szCs w:val="24"/>
              </w:rPr>
            </w:pPr>
            <w:r>
              <w:rPr>
                <w:sz w:val="24"/>
                <w:szCs w:val="24"/>
              </w:rPr>
              <w:t>16613,0</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F810B7">
        <w:trPr>
          <w:trHeight w:val="225"/>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ac"/>
              <w:rPr>
                <w:rFonts w:ascii="Times New Roman" w:hAnsi="Times New Roman" w:cs="Times New Roman"/>
              </w:rPr>
            </w:pPr>
            <w:r>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2351E4" w:rsidRPr="00434040" w:rsidRDefault="003E32E1" w:rsidP="00E33113">
            <w:pPr>
              <w:pStyle w:val="ConsPlusNormal0"/>
              <w:jc w:val="center"/>
              <w:rPr>
                <w:sz w:val="24"/>
                <w:szCs w:val="24"/>
              </w:rPr>
            </w:pPr>
            <w:r>
              <w:rPr>
                <w:sz w:val="24"/>
                <w:szCs w:val="24"/>
              </w:rPr>
              <w:t>8095,8</w:t>
            </w:r>
          </w:p>
        </w:tc>
        <w:tc>
          <w:tcPr>
            <w:tcW w:w="992"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3E32E1" w:rsidP="00E33113">
            <w:pPr>
              <w:pStyle w:val="ConsPlusNormal0"/>
              <w:jc w:val="center"/>
              <w:rPr>
                <w:sz w:val="24"/>
                <w:szCs w:val="24"/>
              </w:rPr>
            </w:pPr>
            <w:r>
              <w:rPr>
                <w:sz w:val="24"/>
                <w:szCs w:val="24"/>
              </w:rPr>
              <w:t>8095,8</w:t>
            </w:r>
          </w:p>
        </w:tc>
        <w:tc>
          <w:tcPr>
            <w:tcW w:w="1134" w:type="dxa"/>
            <w:tcBorders>
              <w:top w:val="single" w:sz="4" w:space="0" w:color="auto"/>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355"/>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single" w:sz="4" w:space="0" w:color="auto"/>
              <w:left w:val="single" w:sz="4" w:space="0" w:color="auto"/>
              <w:bottom w:val="nil"/>
              <w:right w:val="single" w:sz="4" w:space="0" w:color="auto"/>
            </w:tcBorders>
          </w:tcPr>
          <w:p w:rsidR="002351E4" w:rsidRPr="00434040" w:rsidRDefault="002351E4" w:rsidP="00E33113">
            <w:pPr>
              <w:pStyle w:val="ac"/>
              <w:rPr>
                <w:rFonts w:ascii="Times New Roman" w:hAnsi="Times New Roman" w:cs="Times New Roman"/>
              </w:rPr>
            </w:pPr>
            <w:r>
              <w:rPr>
                <w:rFonts w:ascii="Times New Roman" w:hAnsi="Times New Roman" w:cs="Times New Roman"/>
              </w:rPr>
              <w:t>2026</w:t>
            </w:r>
          </w:p>
        </w:tc>
        <w:tc>
          <w:tcPr>
            <w:tcW w:w="1247" w:type="dxa"/>
            <w:tcBorders>
              <w:top w:val="single" w:sz="4" w:space="0" w:color="auto"/>
              <w:left w:val="single" w:sz="4" w:space="0" w:color="auto"/>
              <w:bottom w:val="nil"/>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992" w:type="dxa"/>
            <w:tcBorders>
              <w:top w:val="single" w:sz="4" w:space="0" w:color="auto"/>
              <w:left w:val="single" w:sz="4" w:space="0" w:color="auto"/>
              <w:bottom w:val="nil"/>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nil"/>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nil"/>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nil"/>
              <w:right w:val="single" w:sz="4" w:space="0" w:color="auto"/>
            </w:tcBorders>
          </w:tcPr>
          <w:p w:rsidR="002351E4" w:rsidRPr="00434040" w:rsidRDefault="002351E4" w:rsidP="00E33113">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315"/>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2351E4" w:rsidRDefault="002351E4" w:rsidP="00E3311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2"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3"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330"/>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2351E4" w:rsidRDefault="002351E4" w:rsidP="00E3311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2"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3"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480"/>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2351E4" w:rsidRDefault="002351E4" w:rsidP="00E3311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2"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3"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331"/>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2351E4" w:rsidRPr="00434040" w:rsidRDefault="002351E4" w:rsidP="00E3311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2"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3"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2268" w:type="dxa"/>
            <w:gridSpan w:val="2"/>
            <w:vMerge/>
            <w:tcBorders>
              <w:left w:val="single" w:sz="4" w:space="0" w:color="auto"/>
              <w:right w:val="single" w:sz="4" w:space="0" w:color="auto"/>
            </w:tcBorders>
          </w:tcPr>
          <w:p w:rsidR="002351E4" w:rsidRPr="00434040"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360"/>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2351E4" w:rsidRDefault="002351E4" w:rsidP="00E3311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2351E4" w:rsidRDefault="002351E4" w:rsidP="00E33113">
            <w:pPr>
              <w:pStyle w:val="ConsPlusNormal0"/>
              <w:jc w:val="center"/>
              <w:rPr>
                <w:sz w:val="24"/>
                <w:szCs w:val="24"/>
              </w:rPr>
            </w:pPr>
          </w:p>
        </w:tc>
        <w:tc>
          <w:tcPr>
            <w:tcW w:w="992"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3"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2268" w:type="dxa"/>
            <w:gridSpan w:val="2"/>
            <w:vMerge/>
            <w:tcBorders>
              <w:left w:val="single" w:sz="4" w:space="0" w:color="auto"/>
              <w:right w:val="single" w:sz="4" w:space="0" w:color="auto"/>
            </w:tcBorders>
          </w:tcPr>
          <w:p w:rsidR="002351E4"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390"/>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nil"/>
              <w:left w:val="single" w:sz="4" w:space="0" w:color="auto"/>
              <w:bottom w:val="nil"/>
              <w:right w:val="single" w:sz="4" w:space="0" w:color="auto"/>
            </w:tcBorders>
          </w:tcPr>
          <w:p w:rsidR="002351E4" w:rsidRDefault="002351E4" w:rsidP="00E33113">
            <w:pPr>
              <w:pStyle w:val="ac"/>
              <w:rPr>
                <w:rFonts w:ascii="Times New Roman" w:hAnsi="Times New Roman" w:cs="Times New Roman"/>
              </w:rPr>
            </w:pPr>
          </w:p>
        </w:tc>
        <w:tc>
          <w:tcPr>
            <w:tcW w:w="1247" w:type="dxa"/>
            <w:tcBorders>
              <w:top w:val="nil"/>
              <w:left w:val="single" w:sz="4" w:space="0" w:color="auto"/>
              <w:bottom w:val="nil"/>
              <w:right w:val="single" w:sz="4" w:space="0" w:color="auto"/>
            </w:tcBorders>
          </w:tcPr>
          <w:p w:rsidR="002351E4" w:rsidRDefault="002351E4" w:rsidP="00E33113">
            <w:pPr>
              <w:pStyle w:val="ConsPlusNormal0"/>
              <w:jc w:val="center"/>
              <w:rPr>
                <w:sz w:val="24"/>
                <w:szCs w:val="24"/>
              </w:rPr>
            </w:pPr>
          </w:p>
        </w:tc>
        <w:tc>
          <w:tcPr>
            <w:tcW w:w="992"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993"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Default="002351E4" w:rsidP="00E33113">
            <w:pPr>
              <w:pStyle w:val="ConsPlusNormal0"/>
              <w:jc w:val="center"/>
              <w:rPr>
                <w:sz w:val="24"/>
                <w:szCs w:val="24"/>
              </w:rPr>
            </w:pPr>
          </w:p>
        </w:tc>
        <w:tc>
          <w:tcPr>
            <w:tcW w:w="1134" w:type="dxa"/>
            <w:tcBorders>
              <w:top w:val="nil"/>
              <w:left w:val="single" w:sz="4" w:space="0" w:color="auto"/>
              <w:bottom w:val="nil"/>
              <w:right w:val="single" w:sz="4" w:space="0" w:color="auto"/>
            </w:tcBorders>
          </w:tcPr>
          <w:p w:rsidR="002351E4" w:rsidRPr="00434040" w:rsidRDefault="002351E4" w:rsidP="00E33113">
            <w:pPr>
              <w:pStyle w:val="ConsPlusNormal0"/>
              <w:jc w:val="center"/>
              <w:rPr>
                <w:sz w:val="24"/>
                <w:szCs w:val="24"/>
              </w:rPr>
            </w:pPr>
          </w:p>
        </w:tc>
        <w:tc>
          <w:tcPr>
            <w:tcW w:w="2268" w:type="dxa"/>
            <w:gridSpan w:val="2"/>
            <w:vMerge/>
            <w:tcBorders>
              <w:left w:val="single" w:sz="4" w:space="0" w:color="auto"/>
              <w:right w:val="single" w:sz="4" w:space="0" w:color="auto"/>
            </w:tcBorders>
          </w:tcPr>
          <w:p w:rsidR="002351E4"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6E310F">
        <w:trPr>
          <w:trHeight w:val="240"/>
        </w:trPr>
        <w:tc>
          <w:tcPr>
            <w:tcW w:w="851" w:type="dxa"/>
            <w:vMerge/>
            <w:tcBorders>
              <w:right w:val="single" w:sz="4" w:space="0" w:color="auto"/>
            </w:tcBorders>
          </w:tcPr>
          <w:p w:rsidR="002351E4" w:rsidRDefault="002351E4" w:rsidP="00E33113">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E33113">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E33113">
            <w:pPr>
              <w:pStyle w:val="ab"/>
              <w:rPr>
                <w:rFonts w:ascii="Times New Roman" w:hAnsi="Times New Roman" w:cs="Times New Roman"/>
              </w:rPr>
            </w:pPr>
          </w:p>
        </w:tc>
        <w:tc>
          <w:tcPr>
            <w:tcW w:w="1065" w:type="dxa"/>
            <w:tcBorders>
              <w:top w:val="nil"/>
              <w:left w:val="single" w:sz="4" w:space="0" w:color="auto"/>
              <w:bottom w:val="single" w:sz="4" w:space="0" w:color="auto"/>
              <w:right w:val="single" w:sz="4" w:space="0" w:color="auto"/>
            </w:tcBorders>
          </w:tcPr>
          <w:p w:rsidR="002351E4" w:rsidRDefault="002351E4" w:rsidP="00E33113">
            <w:pPr>
              <w:pStyle w:val="ac"/>
              <w:rPr>
                <w:rFonts w:ascii="Times New Roman" w:hAnsi="Times New Roman" w:cs="Times New Roman"/>
              </w:rPr>
            </w:pPr>
          </w:p>
        </w:tc>
        <w:tc>
          <w:tcPr>
            <w:tcW w:w="1247" w:type="dxa"/>
            <w:tcBorders>
              <w:top w:val="nil"/>
              <w:left w:val="single" w:sz="4" w:space="0" w:color="auto"/>
              <w:bottom w:val="single" w:sz="4" w:space="0" w:color="auto"/>
              <w:right w:val="single" w:sz="4" w:space="0" w:color="auto"/>
            </w:tcBorders>
          </w:tcPr>
          <w:p w:rsidR="002351E4" w:rsidRDefault="002351E4" w:rsidP="00E33113">
            <w:pPr>
              <w:pStyle w:val="ConsPlusNormal0"/>
              <w:jc w:val="center"/>
              <w:rPr>
                <w:sz w:val="24"/>
                <w:szCs w:val="24"/>
              </w:rPr>
            </w:pPr>
          </w:p>
        </w:tc>
        <w:tc>
          <w:tcPr>
            <w:tcW w:w="992" w:type="dxa"/>
            <w:tcBorders>
              <w:top w:val="nil"/>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p>
        </w:tc>
        <w:tc>
          <w:tcPr>
            <w:tcW w:w="993" w:type="dxa"/>
            <w:tcBorders>
              <w:top w:val="nil"/>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p>
        </w:tc>
        <w:tc>
          <w:tcPr>
            <w:tcW w:w="1134" w:type="dxa"/>
            <w:tcBorders>
              <w:top w:val="nil"/>
              <w:left w:val="single" w:sz="4" w:space="0" w:color="auto"/>
              <w:bottom w:val="single" w:sz="4" w:space="0" w:color="auto"/>
              <w:right w:val="single" w:sz="4" w:space="0" w:color="auto"/>
            </w:tcBorders>
          </w:tcPr>
          <w:p w:rsidR="002351E4" w:rsidRDefault="002351E4" w:rsidP="00E33113">
            <w:pPr>
              <w:pStyle w:val="ConsPlusNormal0"/>
              <w:jc w:val="center"/>
              <w:rPr>
                <w:sz w:val="24"/>
                <w:szCs w:val="24"/>
              </w:rPr>
            </w:pPr>
          </w:p>
        </w:tc>
        <w:tc>
          <w:tcPr>
            <w:tcW w:w="1134" w:type="dxa"/>
            <w:tcBorders>
              <w:top w:val="nil"/>
              <w:left w:val="single" w:sz="4" w:space="0" w:color="auto"/>
              <w:bottom w:val="single" w:sz="4" w:space="0" w:color="auto"/>
              <w:right w:val="single" w:sz="4" w:space="0" w:color="auto"/>
            </w:tcBorders>
          </w:tcPr>
          <w:p w:rsidR="002351E4" w:rsidRPr="00434040" w:rsidRDefault="002351E4" w:rsidP="00E33113">
            <w:pPr>
              <w:pStyle w:val="ConsPlusNormal0"/>
              <w:jc w:val="center"/>
              <w:rPr>
                <w:sz w:val="24"/>
                <w:szCs w:val="24"/>
              </w:rPr>
            </w:pPr>
          </w:p>
        </w:tc>
        <w:tc>
          <w:tcPr>
            <w:tcW w:w="2268" w:type="dxa"/>
            <w:gridSpan w:val="2"/>
            <w:vMerge/>
            <w:tcBorders>
              <w:left w:val="single" w:sz="4" w:space="0" w:color="auto"/>
              <w:bottom w:val="single" w:sz="4" w:space="0" w:color="auto"/>
              <w:right w:val="single" w:sz="4" w:space="0" w:color="auto"/>
            </w:tcBorders>
          </w:tcPr>
          <w:p w:rsidR="002351E4" w:rsidRDefault="002351E4" w:rsidP="00E33113">
            <w:pPr>
              <w:pStyle w:val="ConsPlusNormal0"/>
              <w:jc w:val="center"/>
              <w:rPr>
                <w:sz w:val="24"/>
                <w:szCs w:val="24"/>
              </w:rPr>
            </w:pPr>
          </w:p>
        </w:tc>
        <w:tc>
          <w:tcPr>
            <w:tcW w:w="2410" w:type="dxa"/>
            <w:vMerge/>
            <w:tcBorders>
              <w:left w:val="single" w:sz="4" w:space="0" w:color="auto"/>
            </w:tcBorders>
          </w:tcPr>
          <w:p w:rsidR="002351E4" w:rsidRPr="00434040" w:rsidRDefault="002351E4" w:rsidP="00E33113">
            <w:pPr>
              <w:pStyle w:val="ab"/>
              <w:jc w:val="left"/>
              <w:rPr>
                <w:rFonts w:ascii="Times New Roman" w:hAnsi="Times New Roman" w:cs="Times New Roman"/>
              </w:rPr>
            </w:pPr>
          </w:p>
        </w:tc>
      </w:tr>
      <w:tr w:rsidR="002351E4" w:rsidRPr="00434040" w:rsidTr="002351E4">
        <w:trPr>
          <w:trHeight w:val="390"/>
        </w:trPr>
        <w:tc>
          <w:tcPr>
            <w:tcW w:w="851" w:type="dxa"/>
            <w:vMerge/>
            <w:tcBorders>
              <w:right w:val="single" w:sz="4" w:space="0" w:color="auto"/>
            </w:tcBorders>
          </w:tcPr>
          <w:p w:rsidR="002351E4" w:rsidRDefault="002351E4" w:rsidP="002351E4">
            <w:pPr>
              <w:pStyle w:val="ab"/>
              <w:jc w:val="center"/>
              <w:rPr>
                <w:rFonts w:ascii="Times New Roman" w:hAnsi="Times New Roman" w:cs="Times New Roman"/>
              </w:rPr>
            </w:pPr>
          </w:p>
        </w:tc>
        <w:tc>
          <w:tcPr>
            <w:tcW w:w="2126" w:type="dxa"/>
            <w:vMerge/>
            <w:tcBorders>
              <w:left w:val="single" w:sz="4" w:space="0" w:color="auto"/>
              <w:right w:val="single" w:sz="4" w:space="0" w:color="auto"/>
            </w:tcBorders>
          </w:tcPr>
          <w:p w:rsidR="002351E4" w:rsidRPr="00E33113" w:rsidRDefault="002351E4" w:rsidP="002351E4">
            <w:pPr>
              <w:pStyle w:val="ac"/>
              <w:rPr>
                <w:rFonts w:ascii="Times New Roman" w:hAnsi="Times New Roman" w:cs="Times New Roman"/>
              </w:rPr>
            </w:pPr>
          </w:p>
        </w:tc>
        <w:tc>
          <w:tcPr>
            <w:tcW w:w="523" w:type="dxa"/>
            <w:gridSpan w:val="2"/>
            <w:vMerge/>
            <w:tcBorders>
              <w:left w:val="single" w:sz="4" w:space="0" w:color="auto"/>
              <w:right w:val="single" w:sz="4" w:space="0" w:color="auto"/>
            </w:tcBorders>
          </w:tcPr>
          <w:p w:rsidR="002351E4" w:rsidRPr="00434040" w:rsidRDefault="002351E4" w:rsidP="002351E4">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2351E4" w:rsidRPr="00434040" w:rsidRDefault="002351E4" w:rsidP="002351E4">
            <w:pPr>
              <w:pStyle w:val="ac"/>
              <w:rPr>
                <w:rFonts w:ascii="Times New Roman" w:hAnsi="Times New Roman" w:cs="Times New Roman"/>
              </w:rPr>
            </w:pPr>
            <w:r>
              <w:rPr>
                <w:rFonts w:ascii="Times New Roman" w:hAnsi="Times New Roman" w:cs="Times New Roman"/>
              </w:rPr>
              <w:t>всего</w:t>
            </w:r>
          </w:p>
        </w:tc>
        <w:tc>
          <w:tcPr>
            <w:tcW w:w="1247" w:type="dxa"/>
            <w:tcBorders>
              <w:top w:val="single" w:sz="4" w:space="0" w:color="auto"/>
              <w:left w:val="single" w:sz="4" w:space="0" w:color="auto"/>
              <w:right w:val="single" w:sz="4" w:space="0" w:color="auto"/>
            </w:tcBorders>
          </w:tcPr>
          <w:p w:rsidR="002351E4" w:rsidRPr="00434040" w:rsidRDefault="00BC3D9E" w:rsidP="00CC0A53">
            <w:pPr>
              <w:pStyle w:val="ConsPlusNormal0"/>
              <w:jc w:val="center"/>
              <w:rPr>
                <w:sz w:val="24"/>
                <w:szCs w:val="24"/>
              </w:rPr>
            </w:pPr>
            <w:r>
              <w:rPr>
                <w:sz w:val="24"/>
                <w:szCs w:val="24"/>
              </w:rPr>
              <w:t>31551,9</w:t>
            </w:r>
          </w:p>
        </w:tc>
        <w:tc>
          <w:tcPr>
            <w:tcW w:w="992" w:type="dxa"/>
            <w:tcBorders>
              <w:top w:val="single" w:sz="4" w:space="0" w:color="auto"/>
              <w:left w:val="single" w:sz="4" w:space="0" w:color="auto"/>
              <w:right w:val="single" w:sz="4" w:space="0" w:color="auto"/>
            </w:tcBorders>
          </w:tcPr>
          <w:p w:rsidR="002351E4" w:rsidRPr="00434040" w:rsidRDefault="002351E4" w:rsidP="002351E4">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right w:val="single" w:sz="4" w:space="0" w:color="auto"/>
            </w:tcBorders>
          </w:tcPr>
          <w:p w:rsidR="002351E4" w:rsidRPr="00434040" w:rsidRDefault="002351E4" w:rsidP="002351E4">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right w:val="single" w:sz="4" w:space="0" w:color="auto"/>
            </w:tcBorders>
          </w:tcPr>
          <w:p w:rsidR="002351E4" w:rsidRPr="00434040" w:rsidRDefault="00BC3D9E" w:rsidP="00CC0A53">
            <w:pPr>
              <w:pStyle w:val="ConsPlusNormal0"/>
              <w:jc w:val="center"/>
              <w:rPr>
                <w:sz w:val="24"/>
                <w:szCs w:val="24"/>
              </w:rPr>
            </w:pPr>
            <w:r>
              <w:rPr>
                <w:sz w:val="24"/>
                <w:szCs w:val="24"/>
              </w:rPr>
              <w:t>31551,9</w:t>
            </w:r>
          </w:p>
        </w:tc>
        <w:tc>
          <w:tcPr>
            <w:tcW w:w="1134" w:type="dxa"/>
            <w:tcBorders>
              <w:top w:val="single" w:sz="4" w:space="0" w:color="auto"/>
              <w:left w:val="single" w:sz="4" w:space="0" w:color="auto"/>
              <w:right w:val="single" w:sz="4" w:space="0" w:color="auto"/>
            </w:tcBorders>
          </w:tcPr>
          <w:p w:rsidR="002351E4" w:rsidRPr="00434040" w:rsidRDefault="002351E4" w:rsidP="002351E4">
            <w:pPr>
              <w:pStyle w:val="ConsPlusNormal0"/>
              <w:jc w:val="center"/>
              <w:rPr>
                <w:sz w:val="24"/>
                <w:szCs w:val="24"/>
              </w:rPr>
            </w:pPr>
            <w:r w:rsidRPr="00434040">
              <w:rPr>
                <w:sz w:val="24"/>
                <w:szCs w:val="24"/>
              </w:rPr>
              <w:t>0,0</w:t>
            </w:r>
          </w:p>
        </w:tc>
        <w:tc>
          <w:tcPr>
            <w:tcW w:w="2268" w:type="dxa"/>
            <w:gridSpan w:val="2"/>
            <w:tcBorders>
              <w:top w:val="single" w:sz="4" w:space="0" w:color="auto"/>
              <w:left w:val="single" w:sz="4" w:space="0" w:color="auto"/>
              <w:right w:val="single" w:sz="4" w:space="0" w:color="auto"/>
            </w:tcBorders>
          </w:tcPr>
          <w:p w:rsidR="002351E4" w:rsidRPr="00434040" w:rsidRDefault="002351E4" w:rsidP="002351E4">
            <w:pPr>
              <w:pStyle w:val="ConsPlusNormal0"/>
              <w:jc w:val="center"/>
              <w:rPr>
                <w:sz w:val="24"/>
                <w:szCs w:val="24"/>
              </w:rPr>
            </w:pPr>
            <w:r>
              <w:rPr>
                <w:sz w:val="24"/>
                <w:szCs w:val="24"/>
              </w:rPr>
              <w:t>х</w:t>
            </w:r>
          </w:p>
        </w:tc>
        <w:tc>
          <w:tcPr>
            <w:tcW w:w="2410" w:type="dxa"/>
            <w:vMerge/>
            <w:tcBorders>
              <w:left w:val="single" w:sz="4" w:space="0" w:color="auto"/>
            </w:tcBorders>
          </w:tcPr>
          <w:p w:rsidR="002351E4" w:rsidRPr="00434040" w:rsidRDefault="002351E4" w:rsidP="002351E4">
            <w:pPr>
              <w:pStyle w:val="ab"/>
              <w:jc w:val="left"/>
              <w:rPr>
                <w:rFonts w:ascii="Times New Roman" w:hAnsi="Times New Roman" w:cs="Times New Roman"/>
              </w:rPr>
            </w:pPr>
          </w:p>
        </w:tc>
      </w:tr>
      <w:tr w:rsidR="00207F46" w:rsidRPr="00434040" w:rsidTr="00F810B7">
        <w:tc>
          <w:tcPr>
            <w:tcW w:w="851" w:type="dxa"/>
            <w:vMerge w:val="restart"/>
            <w:tcBorders>
              <w:top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2126" w:type="dxa"/>
            <w:vMerge w:val="restart"/>
            <w:tcBorders>
              <w:top w:val="single" w:sz="4" w:space="0" w:color="auto"/>
              <w:left w:val="single" w:sz="4" w:space="0" w:color="auto"/>
              <w:right w:val="single" w:sz="4" w:space="0" w:color="auto"/>
            </w:tcBorders>
          </w:tcPr>
          <w:p w:rsidR="00207F46" w:rsidRPr="00434040" w:rsidRDefault="00207F46" w:rsidP="00207F46">
            <w:pPr>
              <w:pStyle w:val="ab"/>
              <w:jc w:val="left"/>
              <w:rPr>
                <w:rFonts w:ascii="Times New Roman" w:hAnsi="Times New Roman" w:cs="Times New Roman"/>
              </w:rPr>
            </w:pPr>
            <w:r w:rsidRPr="00434040">
              <w:rPr>
                <w:rFonts w:ascii="Times New Roman" w:hAnsi="Times New Roman" w:cs="Times New Roman"/>
              </w:rPr>
              <w:t>Итого по муниципальной программе</w:t>
            </w:r>
          </w:p>
        </w:tc>
        <w:tc>
          <w:tcPr>
            <w:tcW w:w="523" w:type="dxa"/>
            <w:gridSpan w:val="2"/>
            <w:vMerge w:val="restart"/>
            <w:tcBorders>
              <w:top w:val="single" w:sz="4" w:space="0" w:color="auto"/>
              <w:left w:val="single" w:sz="4" w:space="0" w:color="auto"/>
              <w:right w:val="single" w:sz="4" w:space="0" w:color="auto"/>
            </w:tcBorders>
          </w:tcPr>
          <w:p w:rsidR="00207F46" w:rsidRPr="00434040" w:rsidRDefault="00207F46" w:rsidP="00207F4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14</w:t>
            </w:r>
            <w:r>
              <w:rPr>
                <w:sz w:val="24"/>
                <w:szCs w:val="24"/>
              </w:rPr>
              <w:t>271,4</w:t>
            </w:r>
          </w:p>
        </w:tc>
        <w:tc>
          <w:tcPr>
            <w:tcW w:w="992"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07F46" w:rsidRPr="00365A43" w:rsidRDefault="00207F46" w:rsidP="00207F46">
            <w:pPr>
              <w:pStyle w:val="ConsPlusNormal0"/>
              <w:jc w:val="center"/>
              <w:rPr>
                <w:sz w:val="24"/>
                <w:szCs w:val="24"/>
              </w:rPr>
            </w:pPr>
            <w:r w:rsidRPr="00365A43">
              <w:rPr>
                <w:sz w:val="24"/>
                <w:szCs w:val="24"/>
              </w:rPr>
              <w:t>14</w:t>
            </w:r>
            <w:r>
              <w:rPr>
                <w:sz w:val="24"/>
                <w:szCs w:val="24"/>
              </w:rPr>
              <w:t>271,4</w:t>
            </w:r>
          </w:p>
        </w:tc>
        <w:tc>
          <w:tcPr>
            <w:tcW w:w="1134" w:type="dxa"/>
            <w:tcBorders>
              <w:top w:val="single" w:sz="4" w:space="0" w:color="auto"/>
              <w:left w:val="single" w:sz="4" w:space="0" w:color="auto"/>
              <w:bottom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0,0</w:t>
            </w:r>
          </w:p>
        </w:tc>
        <w:tc>
          <w:tcPr>
            <w:tcW w:w="2268" w:type="dxa"/>
            <w:gridSpan w:val="2"/>
            <w:vMerge w:val="restart"/>
            <w:tcBorders>
              <w:top w:val="single" w:sz="4" w:space="0" w:color="auto"/>
              <w:left w:val="single" w:sz="4" w:space="0" w:color="auto"/>
              <w:right w:val="single" w:sz="4" w:space="0" w:color="auto"/>
            </w:tcBorders>
          </w:tcPr>
          <w:p w:rsidR="00207F46" w:rsidRPr="00434040" w:rsidRDefault="00207F46" w:rsidP="00207F46">
            <w:pPr>
              <w:pStyle w:val="ConsPlusNormal0"/>
              <w:jc w:val="center"/>
              <w:rPr>
                <w:sz w:val="24"/>
                <w:szCs w:val="24"/>
              </w:rPr>
            </w:pPr>
            <w:r w:rsidRPr="00434040">
              <w:rPr>
                <w:sz w:val="24"/>
                <w:szCs w:val="24"/>
              </w:rPr>
              <w:t>х</w:t>
            </w:r>
          </w:p>
        </w:tc>
        <w:tc>
          <w:tcPr>
            <w:tcW w:w="2410" w:type="dxa"/>
            <w:vMerge w:val="restart"/>
            <w:tcBorders>
              <w:top w:val="single" w:sz="4" w:space="0" w:color="auto"/>
              <w:left w:val="single" w:sz="4" w:space="0" w:color="auto"/>
              <w:bottom w:val="single" w:sz="4" w:space="0" w:color="auto"/>
            </w:tcBorders>
          </w:tcPr>
          <w:p w:rsidR="00207F46" w:rsidRPr="00434040" w:rsidRDefault="00207F46" w:rsidP="00207F46">
            <w:pPr>
              <w:pStyle w:val="ab"/>
              <w:jc w:val="center"/>
              <w:rPr>
                <w:rFonts w:ascii="Times New Roman" w:hAnsi="Times New Roman" w:cs="Times New Roman"/>
              </w:rPr>
            </w:pPr>
            <w:r w:rsidRPr="00434040">
              <w:rPr>
                <w:rFonts w:ascii="Times New Roman" w:hAnsi="Times New Roman" w:cs="Times New Roman"/>
              </w:rPr>
              <w:t>х</w:t>
            </w:r>
          </w:p>
        </w:tc>
      </w:tr>
      <w:tr w:rsidR="007413C6" w:rsidRPr="00434040" w:rsidTr="00F810B7">
        <w:tc>
          <w:tcPr>
            <w:tcW w:w="851" w:type="dxa"/>
            <w:vMerge/>
            <w:tcBorders>
              <w:right w:val="single" w:sz="4" w:space="0" w:color="auto"/>
            </w:tcBorders>
          </w:tcPr>
          <w:p w:rsidR="007413C6" w:rsidRPr="00434040" w:rsidRDefault="007413C6" w:rsidP="007413C6">
            <w:pPr>
              <w:pStyle w:val="ab"/>
              <w:rPr>
                <w:rFonts w:ascii="Times New Roman" w:hAnsi="Times New Roman" w:cs="Times New Roman"/>
              </w:rPr>
            </w:pPr>
          </w:p>
        </w:tc>
        <w:tc>
          <w:tcPr>
            <w:tcW w:w="2126" w:type="dxa"/>
            <w:vMerge/>
            <w:tcBorders>
              <w:left w:val="single" w:sz="4" w:space="0" w:color="auto"/>
              <w:right w:val="single" w:sz="4" w:space="0" w:color="auto"/>
            </w:tcBorders>
          </w:tcPr>
          <w:p w:rsidR="007413C6" w:rsidRPr="00434040" w:rsidRDefault="007413C6" w:rsidP="007413C6">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7413C6" w:rsidRPr="00434040" w:rsidRDefault="007413C6" w:rsidP="007413C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413C6" w:rsidRPr="00434040" w:rsidRDefault="007413C6" w:rsidP="007413C6">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7413C6" w:rsidRPr="00434040" w:rsidRDefault="007413C6" w:rsidP="007413C6">
            <w:pPr>
              <w:pStyle w:val="ConsPlusNormal0"/>
              <w:jc w:val="center"/>
              <w:rPr>
                <w:sz w:val="24"/>
                <w:szCs w:val="24"/>
              </w:rPr>
            </w:pPr>
            <w:r>
              <w:rPr>
                <w:sz w:val="24"/>
                <w:szCs w:val="24"/>
              </w:rPr>
              <w:t>34568,3</w:t>
            </w:r>
          </w:p>
        </w:tc>
        <w:tc>
          <w:tcPr>
            <w:tcW w:w="992" w:type="dxa"/>
            <w:tcBorders>
              <w:top w:val="single" w:sz="4" w:space="0" w:color="auto"/>
              <w:left w:val="single" w:sz="4" w:space="0" w:color="auto"/>
              <w:bottom w:val="single" w:sz="4" w:space="0" w:color="auto"/>
              <w:right w:val="single" w:sz="4" w:space="0" w:color="auto"/>
            </w:tcBorders>
          </w:tcPr>
          <w:p w:rsidR="007413C6" w:rsidRPr="00434040" w:rsidRDefault="007413C6" w:rsidP="007413C6">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7413C6" w:rsidRPr="00434040" w:rsidRDefault="007413C6" w:rsidP="007413C6">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413C6" w:rsidRPr="00434040" w:rsidRDefault="007413C6" w:rsidP="007413C6">
            <w:pPr>
              <w:pStyle w:val="ConsPlusNormal0"/>
              <w:jc w:val="center"/>
              <w:rPr>
                <w:sz w:val="24"/>
                <w:szCs w:val="24"/>
              </w:rPr>
            </w:pPr>
            <w:r>
              <w:rPr>
                <w:sz w:val="24"/>
                <w:szCs w:val="24"/>
              </w:rPr>
              <w:t>34568,3</w:t>
            </w:r>
          </w:p>
        </w:tc>
        <w:tc>
          <w:tcPr>
            <w:tcW w:w="1134" w:type="dxa"/>
            <w:tcBorders>
              <w:top w:val="single" w:sz="4" w:space="0" w:color="auto"/>
              <w:left w:val="single" w:sz="4" w:space="0" w:color="auto"/>
              <w:bottom w:val="single" w:sz="4" w:space="0" w:color="auto"/>
              <w:right w:val="single" w:sz="4" w:space="0" w:color="auto"/>
            </w:tcBorders>
          </w:tcPr>
          <w:p w:rsidR="007413C6" w:rsidRPr="00434040" w:rsidRDefault="007413C6" w:rsidP="007413C6">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7413C6" w:rsidRPr="00434040" w:rsidRDefault="007413C6" w:rsidP="007413C6">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7413C6" w:rsidRPr="00434040" w:rsidRDefault="007413C6" w:rsidP="007413C6">
            <w:pPr>
              <w:pStyle w:val="ab"/>
              <w:jc w:val="center"/>
              <w:rPr>
                <w:rFonts w:ascii="Times New Roman" w:hAnsi="Times New Roman" w:cs="Times New Roman"/>
              </w:rPr>
            </w:pPr>
          </w:p>
        </w:tc>
      </w:tr>
      <w:tr w:rsidR="003E3449" w:rsidRPr="00434040" w:rsidTr="00F810B7">
        <w:tc>
          <w:tcPr>
            <w:tcW w:w="851" w:type="dxa"/>
            <w:vMerge/>
            <w:tcBorders>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25317,7</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25317,7</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3E3449" w:rsidRPr="00434040" w:rsidRDefault="003E3449" w:rsidP="003E3449">
            <w:pPr>
              <w:pStyle w:val="ab"/>
              <w:jc w:val="center"/>
              <w:rPr>
                <w:rFonts w:ascii="Times New Roman" w:hAnsi="Times New Roman" w:cs="Times New Roman"/>
              </w:rPr>
            </w:pPr>
          </w:p>
        </w:tc>
      </w:tr>
      <w:tr w:rsidR="003E3449" w:rsidRPr="00434040" w:rsidTr="00F810B7">
        <w:tc>
          <w:tcPr>
            <w:tcW w:w="851" w:type="dxa"/>
            <w:vMerge/>
            <w:tcBorders>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13499,6</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13499,6</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2268" w:type="dxa"/>
            <w:gridSpan w:val="2"/>
            <w:vMerge/>
            <w:tcBorders>
              <w:left w:val="single" w:sz="4" w:space="0" w:color="auto"/>
              <w:right w:val="single" w:sz="4" w:space="0" w:color="auto"/>
            </w:tcBorders>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3E3449" w:rsidRPr="00434040" w:rsidRDefault="003E3449" w:rsidP="003E3449">
            <w:pPr>
              <w:pStyle w:val="ab"/>
              <w:jc w:val="center"/>
              <w:rPr>
                <w:rFonts w:ascii="Times New Roman" w:hAnsi="Times New Roman" w:cs="Times New Roman"/>
              </w:rPr>
            </w:pPr>
          </w:p>
        </w:tc>
      </w:tr>
      <w:tr w:rsidR="003E3449" w:rsidRPr="00434040" w:rsidTr="00F810B7">
        <w:tc>
          <w:tcPr>
            <w:tcW w:w="851" w:type="dxa"/>
            <w:vMerge/>
            <w:tcBorders>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5545,5</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5545,5</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0,0</w:t>
            </w:r>
          </w:p>
        </w:tc>
        <w:tc>
          <w:tcPr>
            <w:tcW w:w="2268" w:type="dxa"/>
            <w:gridSpan w:val="2"/>
            <w:vMerge/>
            <w:tcBorders>
              <w:left w:val="single" w:sz="4" w:space="0" w:color="auto"/>
              <w:right w:val="single" w:sz="4" w:space="0" w:color="auto"/>
            </w:tcBorders>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3E3449" w:rsidRPr="00434040" w:rsidRDefault="003E3449" w:rsidP="003E3449">
            <w:pPr>
              <w:pStyle w:val="ab"/>
              <w:jc w:val="center"/>
              <w:rPr>
                <w:rFonts w:ascii="Times New Roman" w:hAnsi="Times New Roman" w:cs="Times New Roman"/>
              </w:rPr>
            </w:pPr>
          </w:p>
        </w:tc>
      </w:tr>
      <w:tr w:rsidR="003E3449" w:rsidRPr="00434040" w:rsidTr="00F810B7">
        <w:tc>
          <w:tcPr>
            <w:tcW w:w="851" w:type="dxa"/>
            <w:vMerge/>
            <w:tcBorders>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523" w:type="dxa"/>
            <w:gridSpan w:val="2"/>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93202,5</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93202,5</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2268" w:type="dxa"/>
            <w:gridSpan w:val="2"/>
            <w:vMerge/>
            <w:tcBorders>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tcPr>
          <w:p w:rsidR="003E3449" w:rsidRPr="00434040" w:rsidRDefault="003E3449" w:rsidP="003E3449">
            <w:pPr>
              <w:pStyle w:val="ab"/>
              <w:jc w:val="center"/>
              <w:rPr>
                <w:rFonts w:ascii="Times New Roman" w:hAnsi="Times New Roman" w:cs="Times New Roman"/>
              </w:rPr>
            </w:pPr>
          </w:p>
        </w:tc>
      </w:tr>
      <w:tr w:rsidR="00C51928" w:rsidRPr="00434040" w:rsidTr="00F810B7">
        <w:tc>
          <w:tcPr>
            <w:tcW w:w="851" w:type="dxa"/>
            <w:vMerge w:val="restart"/>
            <w:tcBorders>
              <w:top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2126" w:type="dxa"/>
            <w:vMerge w:val="restart"/>
            <w:tcBorders>
              <w:top w:val="single" w:sz="4" w:space="0" w:color="auto"/>
              <w:left w:val="single" w:sz="4" w:space="0" w:color="auto"/>
              <w:right w:val="single" w:sz="4" w:space="0" w:color="auto"/>
            </w:tcBorders>
          </w:tcPr>
          <w:p w:rsidR="00C51928" w:rsidRPr="00434040" w:rsidRDefault="00C51928" w:rsidP="00C51928">
            <w:pPr>
              <w:pStyle w:val="ab"/>
              <w:jc w:val="left"/>
              <w:rPr>
                <w:rFonts w:ascii="Times New Roman" w:hAnsi="Times New Roman" w:cs="Times New Roman"/>
              </w:rPr>
            </w:pPr>
            <w:r w:rsidRPr="00434040">
              <w:rPr>
                <w:rFonts w:ascii="Times New Roman" w:hAnsi="Times New Roman" w:cs="Times New Roman"/>
              </w:rPr>
              <w:t>Итого по проектам</w:t>
            </w:r>
          </w:p>
        </w:tc>
        <w:tc>
          <w:tcPr>
            <w:tcW w:w="523" w:type="dxa"/>
            <w:gridSpan w:val="2"/>
            <w:vMerge w:val="restart"/>
            <w:tcBorders>
              <w:top w:val="single" w:sz="4" w:space="0" w:color="auto"/>
              <w:left w:val="single" w:sz="4" w:space="0" w:color="auto"/>
              <w:right w:val="single" w:sz="4" w:space="0" w:color="auto"/>
            </w:tcBorders>
          </w:tcPr>
          <w:p w:rsidR="00C51928" w:rsidRPr="00434040" w:rsidRDefault="00C51928" w:rsidP="00C5192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ac"/>
              <w:rPr>
                <w:rFonts w:ascii="Times New Roman" w:hAnsi="Times New Roman" w:cs="Times New Roman"/>
              </w:rPr>
            </w:pPr>
            <w:r w:rsidRPr="00434040">
              <w:rPr>
                <w:rFonts w:ascii="Times New Roman" w:hAnsi="Times New Roman" w:cs="Times New Roman"/>
              </w:rPr>
              <w:t xml:space="preserve">2022 </w:t>
            </w:r>
          </w:p>
        </w:tc>
        <w:tc>
          <w:tcPr>
            <w:tcW w:w="1247"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sidRPr="00600EDE">
              <w:rPr>
                <w:sz w:val="24"/>
                <w:szCs w:val="24"/>
              </w:rPr>
              <w:t>3</w:t>
            </w:r>
            <w:r>
              <w:rPr>
                <w:sz w:val="24"/>
                <w:szCs w:val="24"/>
              </w:rPr>
              <w:t>209,8</w:t>
            </w:r>
          </w:p>
        </w:tc>
        <w:tc>
          <w:tcPr>
            <w:tcW w:w="992"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sidRPr="00600EDE">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sidRPr="00600ED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51928" w:rsidRPr="00600EDE" w:rsidRDefault="00C51928" w:rsidP="00C51928">
            <w:pPr>
              <w:pStyle w:val="ConsPlusNormal0"/>
              <w:jc w:val="center"/>
              <w:rPr>
                <w:sz w:val="24"/>
                <w:szCs w:val="24"/>
              </w:rPr>
            </w:pPr>
            <w:r>
              <w:rPr>
                <w:sz w:val="24"/>
                <w:szCs w:val="24"/>
              </w:rPr>
              <w:t>3209,8</w:t>
            </w:r>
          </w:p>
        </w:tc>
        <w:tc>
          <w:tcPr>
            <w:tcW w:w="1134" w:type="dxa"/>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0,0</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C51928" w:rsidRPr="00434040" w:rsidRDefault="00C51928" w:rsidP="00C51928">
            <w:pPr>
              <w:pStyle w:val="ConsPlusNormal0"/>
              <w:jc w:val="center"/>
              <w:rPr>
                <w:sz w:val="24"/>
                <w:szCs w:val="24"/>
              </w:rPr>
            </w:pPr>
            <w:r w:rsidRPr="00434040">
              <w:rPr>
                <w:sz w:val="24"/>
                <w:szCs w:val="24"/>
              </w:rPr>
              <w:t>х</w:t>
            </w:r>
          </w:p>
        </w:tc>
        <w:tc>
          <w:tcPr>
            <w:tcW w:w="2410" w:type="dxa"/>
            <w:vMerge w:val="restart"/>
            <w:tcBorders>
              <w:top w:val="single" w:sz="4" w:space="0" w:color="auto"/>
              <w:left w:val="single" w:sz="4" w:space="0" w:color="auto"/>
              <w:bottom w:val="single" w:sz="4" w:space="0" w:color="auto"/>
            </w:tcBorders>
          </w:tcPr>
          <w:p w:rsidR="00C51928" w:rsidRPr="00434040" w:rsidRDefault="00C51928" w:rsidP="00C51928">
            <w:pPr>
              <w:pStyle w:val="ab"/>
              <w:jc w:val="center"/>
              <w:rPr>
                <w:rFonts w:ascii="Times New Roman" w:hAnsi="Times New Roman" w:cs="Times New Roman"/>
              </w:rPr>
            </w:pPr>
            <w:r w:rsidRPr="00434040">
              <w:rPr>
                <w:rFonts w:ascii="Times New Roman" w:hAnsi="Times New Roman" w:cs="Times New Roman"/>
              </w:rPr>
              <w:t>х</w:t>
            </w:r>
          </w:p>
        </w:tc>
      </w:tr>
      <w:tr w:rsidR="00234603" w:rsidRPr="00434040" w:rsidTr="00F810B7">
        <w:tc>
          <w:tcPr>
            <w:tcW w:w="851" w:type="dxa"/>
            <w:vMerge/>
            <w:tcBorders>
              <w:right w:val="single" w:sz="4" w:space="0" w:color="auto"/>
            </w:tcBorders>
          </w:tcPr>
          <w:p w:rsidR="00234603" w:rsidRPr="00434040" w:rsidRDefault="00234603" w:rsidP="00234603">
            <w:pPr>
              <w:pStyle w:val="ab"/>
              <w:rPr>
                <w:rFonts w:ascii="Times New Roman" w:hAnsi="Times New Roman" w:cs="Times New Roman"/>
              </w:rPr>
            </w:pPr>
          </w:p>
        </w:tc>
        <w:tc>
          <w:tcPr>
            <w:tcW w:w="2126" w:type="dxa"/>
            <w:vMerge/>
            <w:tcBorders>
              <w:left w:val="single" w:sz="4" w:space="0" w:color="auto"/>
              <w:right w:val="single" w:sz="4" w:space="0" w:color="auto"/>
            </w:tcBorders>
          </w:tcPr>
          <w:p w:rsidR="00234603" w:rsidRPr="00434040" w:rsidRDefault="00234603" w:rsidP="00234603">
            <w:pPr>
              <w:pStyle w:val="ab"/>
              <w:jc w:val="left"/>
              <w:rPr>
                <w:rFonts w:ascii="Times New Roman" w:hAnsi="Times New Roman" w:cs="Times New Roman"/>
              </w:rPr>
            </w:pPr>
          </w:p>
        </w:tc>
        <w:tc>
          <w:tcPr>
            <w:tcW w:w="523" w:type="dxa"/>
            <w:gridSpan w:val="2"/>
            <w:vMerge/>
            <w:tcBorders>
              <w:left w:val="single" w:sz="4" w:space="0" w:color="auto"/>
              <w:right w:val="single" w:sz="4" w:space="0" w:color="auto"/>
            </w:tcBorders>
          </w:tcPr>
          <w:p w:rsidR="00234603" w:rsidRPr="00434040" w:rsidRDefault="00234603" w:rsidP="0023460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4603" w:rsidRPr="00434040" w:rsidRDefault="00234603" w:rsidP="00234603">
            <w:pPr>
              <w:pStyle w:val="ac"/>
              <w:rPr>
                <w:rFonts w:ascii="Times New Roman" w:hAnsi="Times New Roman" w:cs="Times New Roman"/>
              </w:rPr>
            </w:pPr>
            <w:r w:rsidRPr="00434040">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234603" w:rsidRPr="00434040" w:rsidRDefault="00CC0A53" w:rsidP="00234603">
            <w:pPr>
              <w:pStyle w:val="ConsPlusNormal0"/>
              <w:jc w:val="center"/>
              <w:rPr>
                <w:sz w:val="24"/>
                <w:szCs w:val="24"/>
              </w:rPr>
            </w:pPr>
            <w:r>
              <w:rPr>
                <w:sz w:val="24"/>
                <w:szCs w:val="24"/>
              </w:rPr>
              <w:t>68</w:t>
            </w:r>
            <w:r w:rsidR="00234603">
              <w:rPr>
                <w:sz w:val="24"/>
                <w:szCs w:val="24"/>
              </w:rPr>
              <w:t>43,1</w:t>
            </w:r>
          </w:p>
        </w:tc>
        <w:tc>
          <w:tcPr>
            <w:tcW w:w="992" w:type="dxa"/>
            <w:tcBorders>
              <w:top w:val="single" w:sz="4" w:space="0" w:color="auto"/>
              <w:left w:val="single" w:sz="4" w:space="0" w:color="auto"/>
              <w:bottom w:val="single" w:sz="4" w:space="0" w:color="auto"/>
              <w:right w:val="single" w:sz="4" w:space="0" w:color="auto"/>
            </w:tcBorders>
          </w:tcPr>
          <w:p w:rsidR="00234603" w:rsidRPr="00434040" w:rsidRDefault="00234603" w:rsidP="00234603">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34603" w:rsidRPr="00434040" w:rsidRDefault="00234603" w:rsidP="00234603">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4603" w:rsidRPr="00434040" w:rsidRDefault="00CC0A53" w:rsidP="00234603">
            <w:pPr>
              <w:pStyle w:val="ConsPlusNormal0"/>
              <w:jc w:val="center"/>
              <w:rPr>
                <w:sz w:val="24"/>
                <w:szCs w:val="24"/>
              </w:rPr>
            </w:pPr>
            <w:r>
              <w:rPr>
                <w:sz w:val="24"/>
                <w:szCs w:val="24"/>
              </w:rPr>
              <w:t>68</w:t>
            </w:r>
            <w:r w:rsidR="00234603">
              <w:rPr>
                <w:sz w:val="24"/>
                <w:szCs w:val="24"/>
              </w:rPr>
              <w:t>43,1</w:t>
            </w:r>
          </w:p>
        </w:tc>
        <w:tc>
          <w:tcPr>
            <w:tcW w:w="1134" w:type="dxa"/>
            <w:tcBorders>
              <w:top w:val="single" w:sz="4" w:space="0" w:color="auto"/>
              <w:left w:val="single" w:sz="4" w:space="0" w:color="auto"/>
              <w:bottom w:val="single" w:sz="4" w:space="0" w:color="auto"/>
              <w:right w:val="single" w:sz="4" w:space="0" w:color="auto"/>
            </w:tcBorders>
          </w:tcPr>
          <w:p w:rsidR="00234603" w:rsidRPr="00434040" w:rsidRDefault="00234603" w:rsidP="00234603">
            <w:pPr>
              <w:pStyle w:val="ConsPlusNormal0"/>
              <w:jc w:val="center"/>
              <w:rPr>
                <w:sz w:val="24"/>
                <w:szCs w:val="24"/>
              </w:rPr>
            </w:pPr>
            <w:r w:rsidRPr="00434040">
              <w:rPr>
                <w:sz w:val="24"/>
                <w:szCs w:val="24"/>
              </w:rPr>
              <w:t>0,0</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234603" w:rsidRPr="00434040" w:rsidRDefault="00234603" w:rsidP="00234603">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234603" w:rsidRPr="00434040" w:rsidRDefault="00234603" w:rsidP="00234603">
            <w:pPr>
              <w:pStyle w:val="ab"/>
              <w:jc w:val="center"/>
              <w:rPr>
                <w:rFonts w:ascii="Times New Roman" w:hAnsi="Times New Roman" w:cs="Times New Roman"/>
              </w:rPr>
            </w:pPr>
          </w:p>
        </w:tc>
      </w:tr>
      <w:tr w:rsidR="003E3449" w:rsidRPr="00434040" w:rsidTr="00F810B7">
        <w:tc>
          <w:tcPr>
            <w:tcW w:w="851" w:type="dxa"/>
            <w:vMerge/>
            <w:tcBorders>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right w:val="single" w:sz="4" w:space="0" w:color="auto"/>
            </w:tcBorders>
          </w:tcPr>
          <w:p w:rsidR="003E3449" w:rsidRPr="00434040" w:rsidRDefault="003E3449" w:rsidP="003E3449">
            <w:pPr>
              <w:pStyle w:val="ab"/>
              <w:jc w:val="left"/>
              <w:rPr>
                <w:rFonts w:ascii="Times New Roman" w:hAnsi="Times New Roman" w:cs="Times New Roman"/>
              </w:rPr>
            </w:pPr>
          </w:p>
        </w:tc>
        <w:tc>
          <w:tcPr>
            <w:tcW w:w="523" w:type="dxa"/>
            <w:gridSpan w:val="2"/>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sidRPr="00434040">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18613,0</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18613,0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3E3449" w:rsidRPr="00434040" w:rsidRDefault="003E3449" w:rsidP="003E3449">
            <w:pPr>
              <w:pStyle w:val="ab"/>
              <w:jc w:val="center"/>
              <w:rPr>
                <w:rFonts w:ascii="Times New Roman" w:hAnsi="Times New Roman" w:cs="Times New Roman"/>
              </w:rPr>
            </w:pPr>
          </w:p>
        </w:tc>
      </w:tr>
      <w:tr w:rsidR="003E3449" w:rsidRPr="00434040" w:rsidTr="00F810B7">
        <w:tc>
          <w:tcPr>
            <w:tcW w:w="851" w:type="dxa"/>
            <w:vMerge/>
            <w:tcBorders>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right w:val="single" w:sz="4" w:space="0" w:color="auto"/>
            </w:tcBorders>
          </w:tcPr>
          <w:p w:rsidR="003E3449" w:rsidRPr="00434040" w:rsidRDefault="003E3449" w:rsidP="003E3449">
            <w:pPr>
              <w:pStyle w:val="ab"/>
              <w:jc w:val="left"/>
              <w:rPr>
                <w:rFonts w:ascii="Times New Roman" w:hAnsi="Times New Roman" w:cs="Times New Roman"/>
              </w:rPr>
            </w:pPr>
          </w:p>
        </w:tc>
        <w:tc>
          <w:tcPr>
            <w:tcW w:w="523" w:type="dxa"/>
            <w:gridSpan w:val="2"/>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sidRPr="00434040">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13499,6</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13499,6</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3E3449" w:rsidRPr="00434040" w:rsidRDefault="003E3449" w:rsidP="003E3449">
            <w:pPr>
              <w:pStyle w:val="ab"/>
              <w:jc w:val="center"/>
              <w:rPr>
                <w:rFonts w:ascii="Times New Roman" w:hAnsi="Times New Roman" w:cs="Times New Roman"/>
              </w:rPr>
            </w:pPr>
          </w:p>
        </w:tc>
      </w:tr>
      <w:tr w:rsidR="003E3449" w:rsidRPr="00434040" w:rsidTr="00F810B7">
        <w:tc>
          <w:tcPr>
            <w:tcW w:w="851" w:type="dxa"/>
            <w:vMerge/>
            <w:tcBorders>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right w:val="single" w:sz="4" w:space="0" w:color="auto"/>
            </w:tcBorders>
          </w:tcPr>
          <w:p w:rsidR="003E3449" w:rsidRPr="00434040" w:rsidRDefault="003E3449" w:rsidP="003E3449">
            <w:pPr>
              <w:pStyle w:val="ab"/>
              <w:jc w:val="left"/>
              <w:rPr>
                <w:rFonts w:ascii="Times New Roman" w:hAnsi="Times New Roman" w:cs="Times New Roman"/>
              </w:rPr>
            </w:pPr>
          </w:p>
        </w:tc>
        <w:tc>
          <w:tcPr>
            <w:tcW w:w="523" w:type="dxa"/>
            <w:gridSpan w:val="2"/>
            <w:vMerge/>
            <w:tcBorders>
              <w:left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5545,5</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5545,5</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0,0</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3E3449" w:rsidRPr="00434040" w:rsidRDefault="003E3449" w:rsidP="003E3449">
            <w:pPr>
              <w:pStyle w:val="ab"/>
              <w:jc w:val="center"/>
              <w:rPr>
                <w:rFonts w:ascii="Times New Roman" w:hAnsi="Times New Roman" w:cs="Times New Roman"/>
              </w:rPr>
            </w:pPr>
          </w:p>
        </w:tc>
      </w:tr>
      <w:tr w:rsidR="003E3449" w:rsidRPr="00434040" w:rsidTr="00F810B7">
        <w:tc>
          <w:tcPr>
            <w:tcW w:w="851" w:type="dxa"/>
            <w:vMerge/>
            <w:tcBorders>
              <w:bottom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2126" w:type="dxa"/>
            <w:vMerge/>
            <w:tcBorders>
              <w:left w:val="single" w:sz="4" w:space="0" w:color="auto"/>
              <w:bottom w:val="single" w:sz="4" w:space="0" w:color="auto"/>
              <w:right w:val="single" w:sz="4" w:space="0" w:color="auto"/>
            </w:tcBorders>
          </w:tcPr>
          <w:p w:rsidR="003E3449" w:rsidRPr="00434040" w:rsidRDefault="003E3449" w:rsidP="003E3449">
            <w:pPr>
              <w:pStyle w:val="ab"/>
              <w:jc w:val="left"/>
              <w:rPr>
                <w:rFonts w:ascii="Times New Roman" w:hAnsi="Times New Roman" w:cs="Times New Roman"/>
              </w:rPr>
            </w:pPr>
          </w:p>
        </w:tc>
        <w:tc>
          <w:tcPr>
            <w:tcW w:w="523" w:type="dxa"/>
            <w:gridSpan w:val="2"/>
            <w:vMerge/>
            <w:tcBorders>
              <w:left w:val="single" w:sz="4" w:space="0" w:color="auto"/>
              <w:bottom w:val="single" w:sz="4" w:space="0" w:color="auto"/>
              <w:right w:val="single" w:sz="4" w:space="0" w:color="auto"/>
            </w:tcBorders>
          </w:tcPr>
          <w:p w:rsidR="003E3449" w:rsidRPr="00434040" w:rsidRDefault="003E3449" w:rsidP="003E344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ac"/>
              <w:rPr>
                <w:rFonts w:ascii="Times New Roman" w:hAnsi="Times New Roman" w:cs="Times New Roman"/>
              </w:rPr>
            </w:pPr>
            <w:r w:rsidRPr="00434040">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47711,0</w:t>
            </w:r>
          </w:p>
        </w:tc>
        <w:tc>
          <w:tcPr>
            <w:tcW w:w="992"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Pr>
                <w:sz w:val="24"/>
                <w:szCs w:val="24"/>
              </w:rPr>
              <w:t>47711,0</w:t>
            </w:r>
          </w:p>
        </w:tc>
        <w:tc>
          <w:tcPr>
            <w:tcW w:w="1134" w:type="dxa"/>
            <w:tcBorders>
              <w:top w:val="single" w:sz="4" w:space="0" w:color="auto"/>
              <w:left w:val="single" w:sz="4" w:space="0" w:color="auto"/>
              <w:bottom w:val="single" w:sz="4" w:space="0" w:color="auto"/>
              <w:right w:val="single" w:sz="4" w:space="0" w:color="auto"/>
            </w:tcBorders>
          </w:tcPr>
          <w:p w:rsidR="003E3449" w:rsidRPr="00434040" w:rsidRDefault="003E3449" w:rsidP="003E3449">
            <w:pPr>
              <w:pStyle w:val="ConsPlusNormal0"/>
              <w:jc w:val="center"/>
              <w:rPr>
                <w:sz w:val="24"/>
                <w:szCs w:val="24"/>
              </w:rPr>
            </w:pPr>
            <w:r w:rsidRPr="00434040">
              <w:rPr>
                <w:sz w:val="24"/>
                <w:szCs w:val="24"/>
              </w:rPr>
              <w:t>0,0</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3E3449" w:rsidRPr="00434040" w:rsidRDefault="003E3449" w:rsidP="003E3449">
            <w:pPr>
              <w:pStyle w:val="ConsPlusNormal0"/>
              <w:jc w:val="center"/>
              <w:rPr>
                <w:sz w:val="24"/>
                <w:szCs w:val="24"/>
              </w:rPr>
            </w:pPr>
          </w:p>
        </w:tc>
        <w:tc>
          <w:tcPr>
            <w:tcW w:w="2410" w:type="dxa"/>
            <w:vMerge/>
            <w:tcBorders>
              <w:top w:val="single" w:sz="4" w:space="0" w:color="auto"/>
              <w:left w:val="single" w:sz="4" w:space="0" w:color="auto"/>
              <w:bottom w:val="single" w:sz="4" w:space="0" w:color="auto"/>
            </w:tcBorders>
            <w:vAlign w:val="center"/>
          </w:tcPr>
          <w:p w:rsidR="003E3449" w:rsidRPr="00434040" w:rsidRDefault="003E3449" w:rsidP="003E3449">
            <w:pPr>
              <w:pStyle w:val="ab"/>
              <w:jc w:val="center"/>
              <w:rPr>
                <w:rFonts w:ascii="Times New Roman" w:hAnsi="Times New Roman" w:cs="Times New Roman"/>
              </w:rPr>
            </w:pPr>
          </w:p>
        </w:tc>
      </w:tr>
      <w:tr w:rsidR="00551503" w:rsidRPr="00434040" w:rsidTr="00F810B7">
        <w:tc>
          <w:tcPr>
            <w:tcW w:w="14743" w:type="dxa"/>
            <w:gridSpan w:val="13"/>
            <w:tcBorders>
              <w:top w:val="single" w:sz="4" w:space="0" w:color="auto"/>
              <w:bottom w:val="single" w:sz="4" w:space="0" w:color="auto"/>
            </w:tcBorders>
          </w:tcPr>
          <w:p w:rsidR="00551503" w:rsidRPr="00434040" w:rsidRDefault="00551503" w:rsidP="00551503">
            <w:pPr>
              <w:pStyle w:val="ConsPlusNormal0"/>
              <w:ind w:firstLine="540"/>
              <w:jc w:val="both"/>
              <w:rPr>
                <w:sz w:val="24"/>
                <w:szCs w:val="24"/>
              </w:rPr>
            </w:pPr>
            <w:r w:rsidRPr="00434040">
              <w:rPr>
                <w:sz w:val="24"/>
                <w:szCs w:val="24"/>
              </w:rPr>
              <w:t>&lt;1&gt; Отмечаются мероприятия подпрограммы в следующих случаях:</w:t>
            </w:r>
          </w:p>
          <w:p w:rsidR="00551503" w:rsidRPr="00434040" w:rsidRDefault="00551503" w:rsidP="00551503">
            <w:pPr>
              <w:pStyle w:val="ConsPlusNormal0"/>
              <w:ind w:firstLine="540"/>
              <w:jc w:val="both"/>
              <w:rPr>
                <w:sz w:val="24"/>
                <w:szCs w:val="24"/>
              </w:rPr>
            </w:pPr>
            <w:r w:rsidRPr="0043404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51503" w:rsidRPr="00434040" w:rsidRDefault="00551503" w:rsidP="00551503">
            <w:pPr>
              <w:pStyle w:val="ConsPlusNormal0"/>
              <w:ind w:firstLine="540"/>
              <w:jc w:val="both"/>
              <w:rPr>
                <w:sz w:val="24"/>
                <w:szCs w:val="24"/>
              </w:rPr>
            </w:pPr>
            <w:r w:rsidRPr="00434040">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B43210">
              <w:rPr>
                <w:sz w:val="24"/>
                <w:szCs w:val="24"/>
              </w:rPr>
              <w:t>–</w:t>
            </w:r>
            <w:r w:rsidRPr="00434040">
              <w:rPr>
                <w:sz w:val="24"/>
                <w:szCs w:val="24"/>
              </w:rPr>
              <w:t xml:space="preserve"> </w:t>
            </w:r>
            <w:r w:rsidR="00B43210">
              <w:rPr>
                <w:sz w:val="24"/>
                <w:szCs w:val="24"/>
              </w:rPr>
              <w:t xml:space="preserve">604, </w:t>
            </w:r>
            <w:r w:rsidRPr="00434040">
              <w:rPr>
                <w:sz w:val="24"/>
                <w:szCs w:val="24"/>
              </w:rPr>
              <w:t>606 целевых показателей, присваивается статус «2»;</w:t>
            </w:r>
          </w:p>
          <w:p w:rsidR="00551503" w:rsidRPr="00434040" w:rsidRDefault="00551503" w:rsidP="00551503">
            <w:pPr>
              <w:pStyle w:val="ConsPlusNormal0"/>
              <w:ind w:firstLine="540"/>
              <w:jc w:val="both"/>
              <w:rPr>
                <w:sz w:val="24"/>
                <w:szCs w:val="24"/>
              </w:rPr>
            </w:pPr>
            <w:r w:rsidRPr="00434040">
              <w:rPr>
                <w:sz w:val="24"/>
                <w:szCs w:val="24"/>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51503" w:rsidRPr="00434040" w:rsidRDefault="00551503" w:rsidP="00551503">
            <w:pPr>
              <w:pStyle w:val="ConsPlusNormal0"/>
              <w:ind w:firstLine="540"/>
              <w:jc w:val="both"/>
              <w:rPr>
                <w:sz w:val="24"/>
                <w:szCs w:val="24"/>
              </w:rPr>
            </w:pPr>
            <w:r w:rsidRPr="00434040">
              <w:rPr>
                <w:sz w:val="24"/>
                <w:szCs w:val="24"/>
              </w:rPr>
              <w:t>если мероприятие является мероприятием муниципальных проектов присваивается статус «4».</w:t>
            </w:r>
          </w:p>
          <w:p w:rsidR="00551503" w:rsidRPr="00434040" w:rsidRDefault="00551503" w:rsidP="00551503">
            <w:pPr>
              <w:pStyle w:val="ConsPlusNormal0"/>
              <w:ind w:firstLine="540"/>
              <w:jc w:val="both"/>
              <w:rPr>
                <w:sz w:val="24"/>
                <w:szCs w:val="24"/>
              </w:rPr>
            </w:pPr>
            <w:r w:rsidRPr="00434040">
              <w:rPr>
                <w:sz w:val="24"/>
                <w:szCs w:val="24"/>
              </w:rPr>
              <w:t>Допускается присваивание нескольких статусов одному мероприятию через дробь.</w:t>
            </w:r>
          </w:p>
          <w:p w:rsidR="00551503" w:rsidRPr="00434040" w:rsidRDefault="00551503" w:rsidP="00551503">
            <w:pPr>
              <w:pStyle w:val="ConsPlusNormal0"/>
              <w:ind w:firstLine="540"/>
              <w:jc w:val="both"/>
              <w:rPr>
                <w:sz w:val="24"/>
                <w:szCs w:val="24"/>
              </w:rPr>
            </w:pPr>
            <w:r w:rsidRPr="00434040">
              <w:rPr>
                <w:sz w:val="24"/>
                <w:szCs w:val="24"/>
              </w:rPr>
              <w:t>* Указывается наименование мероприятия с ссылкой на федеральные, региональные, муниципальные проекты при их наличии.</w:t>
            </w:r>
          </w:p>
          <w:p w:rsidR="00551503" w:rsidRPr="00434040" w:rsidRDefault="00551503" w:rsidP="00551503">
            <w:pPr>
              <w:pStyle w:val="ab"/>
              <w:rPr>
                <w:rFonts w:ascii="Times New Roman" w:hAnsi="Times New Roman" w:cs="Times New Roman"/>
              </w:rPr>
            </w:pPr>
            <w:r w:rsidRPr="00434040">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591456" w:rsidRPr="00434040" w:rsidRDefault="00591456" w:rsidP="00591456">
      <w:pPr>
        <w:jc w:val="right"/>
        <w:rPr>
          <w:szCs w:val="28"/>
        </w:rPr>
      </w:pPr>
      <w:r w:rsidRPr="00434040">
        <w:rPr>
          <w:szCs w:val="28"/>
        </w:rPr>
        <w:lastRenderedPageBreak/>
        <w:t>».</w:t>
      </w:r>
    </w:p>
    <w:p w:rsidR="00591456" w:rsidRDefault="00591456" w:rsidP="00D66DD0">
      <w:pPr>
        <w:jc w:val="both"/>
        <w:rPr>
          <w:szCs w:val="28"/>
        </w:rPr>
      </w:pPr>
    </w:p>
    <w:p w:rsidR="00494A1C" w:rsidRPr="00434040" w:rsidRDefault="00D66DD0" w:rsidP="00D66DD0">
      <w:pPr>
        <w:jc w:val="both"/>
        <w:rPr>
          <w:szCs w:val="28"/>
        </w:rPr>
      </w:pPr>
      <w:r w:rsidRPr="00434040">
        <w:rPr>
          <w:szCs w:val="28"/>
        </w:rPr>
        <w:t>Заместитель главы</w:t>
      </w:r>
    </w:p>
    <w:p w:rsidR="00D66DD0" w:rsidRPr="00434040" w:rsidRDefault="00D66DD0" w:rsidP="00D66DD0">
      <w:pPr>
        <w:jc w:val="both"/>
        <w:rPr>
          <w:szCs w:val="28"/>
        </w:rPr>
      </w:pPr>
      <w:r w:rsidRPr="00434040">
        <w:rPr>
          <w:szCs w:val="28"/>
        </w:rPr>
        <w:t>муниципального образования</w:t>
      </w:r>
    </w:p>
    <w:p w:rsidR="00BD251F" w:rsidRDefault="00BD251F" w:rsidP="00D66DD0">
      <w:pPr>
        <w:jc w:val="both"/>
        <w:rPr>
          <w:szCs w:val="28"/>
        </w:rPr>
      </w:pPr>
      <w:r w:rsidRPr="00434040">
        <w:rPr>
          <w:szCs w:val="28"/>
        </w:rPr>
        <w:t>Темрюкский район                                                                                                                                                        С.И. Лулудов</w:t>
      </w:r>
    </w:p>
    <w:sectPr w:rsidR="00BD251F" w:rsidSect="00996B79">
      <w:headerReference w:type="default" r:id="rId8"/>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FAE" w:rsidRDefault="00CF6FAE" w:rsidP="00EF6F81">
      <w:r>
        <w:separator/>
      </w:r>
    </w:p>
  </w:endnote>
  <w:endnote w:type="continuationSeparator" w:id="0">
    <w:p w:rsidR="00CF6FAE" w:rsidRDefault="00CF6FAE"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FAE" w:rsidRDefault="00CF6FAE" w:rsidP="00EF6F81">
      <w:r>
        <w:separator/>
      </w:r>
    </w:p>
  </w:footnote>
  <w:footnote w:type="continuationSeparator" w:id="0">
    <w:p w:rsidR="00CF6FAE" w:rsidRDefault="00CF6FAE"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E83" w:rsidRDefault="00DE008C">
    <w:pPr>
      <w:pStyle w:val="a5"/>
      <w:jc w:val="center"/>
    </w:pPr>
    <w:r>
      <w:rPr>
        <w:noProof/>
        <w:lang w:val="ru-RU" w:eastAsia="ru-RU"/>
      </w:rPr>
      <mc:AlternateContent>
        <mc:Choice Requires="wps">
          <w:drawing>
            <wp:anchor distT="0" distB="0" distL="114300" distR="114300" simplePos="0" relativeHeight="251657216" behindDoc="0" locked="0" layoutInCell="0" allowOverlap="1">
              <wp:simplePos x="0" y="0"/>
              <wp:positionH relativeFrom="page">
                <wp:posOffset>9951085</wp:posOffset>
              </wp:positionH>
              <wp:positionV relativeFrom="page">
                <wp:posOffset>3332480</wp:posOffset>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F62E83" w:rsidRPr="00365A43" w:rsidRDefault="00F62E83">
                          <w:pPr>
                            <w:jc w:val="center"/>
                            <w:rPr>
                              <w:rFonts w:eastAsia="Times New Roman"/>
                              <w:szCs w:val="28"/>
                            </w:rPr>
                          </w:pPr>
                          <w:r w:rsidRPr="00365A43">
                            <w:rPr>
                              <w:rFonts w:eastAsia="Times New Roman"/>
                              <w:szCs w:val="28"/>
                            </w:rPr>
                            <w:fldChar w:fldCharType="begin"/>
                          </w:r>
                          <w:r w:rsidRPr="00371D36">
                            <w:rPr>
                              <w:szCs w:val="28"/>
                            </w:rPr>
                            <w:instrText>PAGE  \* MERGEFORMAT</w:instrText>
                          </w:r>
                          <w:r w:rsidRPr="00365A43">
                            <w:rPr>
                              <w:rFonts w:eastAsia="Times New Roman"/>
                              <w:szCs w:val="28"/>
                            </w:rPr>
                            <w:fldChar w:fldCharType="separate"/>
                          </w:r>
                          <w:r w:rsidR="00DE008C" w:rsidRPr="00DE008C">
                            <w:rPr>
                              <w:rFonts w:eastAsia="Times New Roman"/>
                              <w:noProof/>
                              <w:szCs w:val="28"/>
                            </w:rPr>
                            <w:t>2</w:t>
                          </w:r>
                          <w:r w:rsidRPr="00365A43">
                            <w:rPr>
                              <w:rFonts w:eastAsia="Times New Roman"/>
                              <w:szCs w:val="28"/>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783.55pt;margin-top:262.4pt;width:60pt;height:7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" o:allowincell="f" stroked="f">
              <v:textbox style="layout-flow:vertical">
                <w:txbxContent>
                  <w:p w:rsidR="00F62E83" w:rsidRPr="00365A43" w:rsidRDefault="00F62E83">
                    <w:pPr>
                      <w:jc w:val="center"/>
                      <w:rPr>
                        <w:rFonts w:eastAsia="Times New Roman"/>
                        <w:szCs w:val="28"/>
                      </w:rPr>
                    </w:pPr>
                    <w:r w:rsidRPr="00365A43">
                      <w:rPr>
                        <w:rFonts w:eastAsia="Times New Roman"/>
                        <w:szCs w:val="28"/>
                      </w:rPr>
                      <w:fldChar w:fldCharType="begin"/>
                    </w:r>
                    <w:r w:rsidRPr="00371D36">
                      <w:rPr>
                        <w:szCs w:val="28"/>
                      </w:rPr>
                      <w:instrText>PAGE  \* MERGEFORMAT</w:instrText>
                    </w:r>
                    <w:r w:rsidRPr="00365A43">
                      <w:rPr>
                        <w:rFonts w:eastAsia="Times New Roman"/>
                        <w:szCs w:val="28"/>
                      </w:rPr>
                      <w:fldChar w:fldCharType="separate"/>
                    </w:r>
                    <w:r w:rsidR="00DE008C" w:rsidRPr="00DE008C">
                      <w:rPr>
                        <w:rFonts w:eastAsia="Times New Roman"/>
                        <w:noProof/>
                        <w:szCs w:val="28"/>
                      </w:rPr>
                      <w:t>2</w:t>
                    </w:r>
                    <w:r w:rsidRPr="00365A43">
                      <w:rPr>
                        <w:rFonts w:eastAsia="Times New Roman"/>
                        <w:szCs w:val="28"/>
                      </w:rPr>
                      <w:fldChar w:fldCharType="end"/>
                    </w:r>
                  </w:p>
                </w:txbxContent>
              </v:textbox>
              <w10:wrap anchorx="page" anchory="page"/>
            </v:rect>
          </w:pict>
        </mc:Fallback>
      </mc:AlternateContent>
    </w:r>
  </w:p>
  <w:p w:rsidR="00F62E83" w:rsidRDefault="00DE008C" w:rsidP="00B20B96">
    <w:pPr>
      <w:pStyle w:val="a5"/>
      <w:tabs>
        <w:tab w:val="clear" w:pos="4677"/>
        <w:tab w:val="clear" w:pos="9355"/>
        <w:tab w:val="left" w:pos="5325"/>
      </w:tabs>
    </w:pPr>
    <w:r>
      <w:rPr>
        <w:noProof/>
        <w:lang w:val="ru-RU" w:eastAsia="ru-RU"/>
      </w:rPr>
      <mc:AlternateContent>
        <mc:Choice Requires="wps">
          <w:drawing>
            <wp:anchor distT="0" distB="0" distL="114300" distR="114300" simplePos="0" relativeHeight="251658240" behindDoc="0" locked="0" layoutInCell="0" allowOverlap="1">
              <wp:simplePos x="0" y="0"/>
              <wp:positionH relativeFrom="page">
                <wp:posOffset>9827260</wp:posOffset>
              </wp:positionH>
              <wp:positionV relativeFrom="page">
                <wp:posOffset>3332480</wp:posOffset>
              </wp:positionV>
              <wp:extent cx="762000" cy="895350"/>
              <wp:effectExtent l="0" t="0" r="2540" b="12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0E05" w:rsidRPr="00AA0E05" w:rsidRDefault="00AA0E05">
                          <w:pPr>
                            <w:jc w:val="center"/>
                            <w:rPr>
                              <w:rFonts w:eastAsia="Times New Roman"/>
                              <w:szCs w:val="28"/>
                            </w:rPr>
                          </w:pPr>
                          <w:r w:rsidRPr="00AA0E05">
                            <w:rPr>
                              <w:rFonts w:eastAsia="Times New Roman"/>
                              <w:szCs w:val="28"/>
                            </w:rPr>
                            <w:fldChar w:fldCharType="begin"/>
                          </w:r>
                          <w:r w:rsidRPr="00AA0E05">
                            <w:rPr>
                              <w:szCs w:val="28"/>
                            </w:rPr>
                            <w:instrText>PAGE  \* MERGEFORMAT</w:instrText>
                          </w:r>
                          <w:r w:rsidRPr="00AA0E05">
                            <w:rPr>
                              <w:rFonts w:eastAsia="Times New Roman"/>
                              <w:szCs w:val="28"/>
                            </w:rPr>
                            <w:fldChar w:fldCharType="separate"/>
                          </w:r>
                          <w:r w:rsidR="00DE008C" w:rsidRPr="00DE008C">
                            <w:rPr>
                              <w:rFonts w:eastAsia="Times New Roman"/>
                              <w:noProof/>
                              <w:szCs w:val="28"/>
                            </w:rPr>
                            <w:t>2</w:t>
                          </w:r>
                          <w:r w:rsidRPr="00AA0E05">
                            <w:rPr>
                              <w:rFonts w:eastAsia="Times New Roman"/>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773.8pt;margin-top:262.4pt;width:60pt;height: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" o:allowincell="f" stroked="f">
              <v:textbox style="layout-flow:vertical">
                <w:txbxContent>
                  <w:p w:rsidR="00AA0E05" w:rsidRPr="00AA0E05" w:rsidRDefault="00AA0E05">
                    <w:pPr>
                      <w:jc w:val="center"/>
                      <w:rPr>
                        <w:rFonts w:eastAsia="Times New Roman"/>
                        <w:szCs w:val="28"/>
                      </w:rPr>
                    </w:pPr>
                    <w:r w:rsidRPr="00AA0E05">
                      <w:rPr>
                        <w:rFonts w:eastAsia="Times New Roman"/>
                        <w:szCs w:val="28"/>
                      </w:rPr>
                      <w:fldChar w:fldCharType="begin"/>
                    </w:r>
                    <w:r w:rsidRPr="00AA0E05">
                      <w:rPr>
                        <w:szCs w:val="28"/>
                      </w:rPr>
                      <w:instrText>PAGE  \* MERGEFORMAT</w:instrText>
                    </w:r>
                    <w:r w:rsidRPr="00AA0E05">
                      <w:rPr>
                        <w:rFonts w:eastAsia="Times New Roman"/>
                        <w:szCs w:val="28"/>
                      </w:rPr>
                      <w:fldChar w:fldCharType="separate"/>
                    </w:r>
                    <w:r w:rsidR="00DE008C" w:rsidRPr="00DE008C">
                      <w:rPr>
                        <w:rFonts w:eastAsia="Times New Roman"/>
                        <w:noProof/>
                        <w:szCs w:val="28"/>
                      </w:rPr>
                      <w:t>2</w:t>
                    </w:r>
                    <w:r w:rsidRPr="00AA0E05">
                      <w:rPr>
                        <w:rFonts w:eastAsia="Times New Roman"/>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EE1AD5"/>
    <w:multiLevelType w:val="hybridMultilevel"/>
    <w:tmpl w:val="E5D4A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D54DE7"/>
    <w:multiLevelType w:val="hybridMultilevel"/>
    <w:tmpl w:val="8C54F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5"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8144AC"/>
    <w:multiLevelType w:val="hybridMultilevel"/>
    <w:tmpl w:val="4274CFD4"/>
    <w:lvl w:ilvl="0" w:tplc="04D48B2A">
      <w:start w:val="1"/>
      <w:numFmt w:val="decimal"/>
      <w:lvlText w:val="%1"/>
      <w:lvlJc w:val="left"/>
      <w:pPr>
        <w:ind w:left="495" w:hanging="4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5"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1"/>
  </w:num>
  <w:num w:numId="3">
    <w:abstractNumId w:val="38"/>
  </w:num>
  <w:num w:numId="4">
    <w:abstractNumId w:val="39"/>
  </w:num>
  <w:num w:numId="5">
    <w:abstractNumId w:val="25"/>
  </w:num>
  <w:num w:numId="6">
    <w:abstractNumId w:val="33"/>
  </w:num>
  <w:num w:numId="7">
    <w:abstractNumId w:val="12"/>
  </w:num>
  <w:num w:numId="8">
    <w:abstractNumId w:val="26"/>
  </w:num>
  <w:num w:numId="9">
    <w:abstractNumId w:val="16"/>
  </w:num>
  <w:num w:numId="10">
    <w:abstractNumId w:val="29"/>
  </w:num>
  <w:num w:numId="11">
    <w:abstractNumId w:val="18"/>
  </w:num>
  <w:num w:numId="12">
    <w:abstractNumId w:val="27"/>
  </w:num>
  <w:num w:numId="13">
    <w:abstractNumId w:val="22"/>
  </w:num>
  <w:num w:numId="14">
    <w:abstractNumId w:val="40"/>
  </w:num>
  <w:num w:numId="15">
    <w:abstractNumId w:val="36"/>
  </w:num>
  <w:num w:numId="16">
    <w:abstractNumId w:val="35"/>
  </w:num>
  <w:num w:numId="17">
    <w:abstractNumId w:val="23"/>
  </w:num>
  <w:num w:numId="18">
    <w:abstractNumId w:val="11"/>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9"/>
  </w:num>
  <w:num w:numId="27">
    <w:abstractNumId w:val="4"/>
  </w:num>
  <w:num w:numId="28">
    <w:abstractNumId w:val="28"/>
  </w:num>
  <w:num w:numId="29">
    <w:abstractNumId w:val="32"/>
  </w:num>
  <w:num w:numId="30">
    <w:abstractNumId w:val="37"/>
  </w:num>
  <w:num w:numId="31">
    <w:abstractNumId w:val="21"/>
  </w:num>
  <w:num w:numId="32">
    <w:abstractNumId w:val="9"/>
  </w:num>
  <w:num w:numId="33">
    <w:abstractNumId w:val="20"/>
  </w:num>
  <w:num w:numId="34">
    <w:abstractNumId w:val="2"/>
  </w:num>
  <w:num w:numId="35">
    <w:abstractNumId w:val="15"/>
  </w:num>
  <w:num w:numId="36">
    <w:abstractNumId w:val="17"/>
  </w:num>
  <w:num w:numId="37">
    <w:abstractNumId w:val="34"/>
  </w:num>
  <w:num w:numId="38">
    <w:abstractNumId w:val="3"/>
  </w:num>
  <w:num w:numId="39">
    <w:abstractNumId w:val="14"/>
  </w:num>
  <w:num w:numId="40">
    <w:abstractNumId w:val="1"/>
  </w:num>
  <w:num w:numId="41">
    <w:abstractNumId w:val="5"/>
  </w:num>
  <w:num w:numId="42">
    <w:abstractNumId w:val="7"/>
  </w:num>
  <w:num w:numId="43">
    <w:abstractNumId w:val="6"/>
  </w:num>
  <w:num w:numId="44">
    <w:abstractNumId w:val="24"/>
  </w:num>
  <w:num w:numId="45">
    <w:abstractNumId w:val="10"/>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29C"/>
    <w:rsid w:val="0000643F"/>
    <w:rsid w:val="00010261"/>
    <w:rsid w:val="00011C87"/>
    <w:rsid w:val="00013D58"/>
    <w:rsid w:val="00017FA2"/>
    <w:rsid w:val="00023F4D"/>
    <w:rsid w:val="0003134C"/>
    <w:rsid w:val="00031DF9"/>
    <w:rsid w:val="00032C31"/>
    <w:rsid w:val="000348BC"/>
    <w:rsid w:val="0003562F"/>
    <w:rsid w:val="00036BA0"/>
    <w:rsid w:val="0003770D"/>
    <w:rsid w:val="00046F33"/>
    <w:rsid w:val="000520B4"/>
    <w:rsid w:val="0005300F"/>
    <w:rsid w:val="00053091"/>
    <w:rsid w:val="0005555B"/>
    <w:rsid w:val="000669A4"/>
    <w:rsid w:val="00067C9E"/>
    <w:rsid w:val="00073545"/>
    <w:rsid w:val="00073612"/>
    <w:rsid w:val="00084E42"/>
    <w:rsid w:val="000855ED"/>
    <w:rsid w:val="000A5167"/>
    <w:rsid w:val="000B4AE6"/>
    <w:rsid w:val="000C1918"/>
    <w:rsid w:val="000C2C95"/>
    <w:rsid w:val="000C3FBF"/>
    <w:rsid w:val="000D1B88"/>
    <w:rsid w:val="000D42BE"/>
    <w:rsid w:val="000D5144"/>
    <w:rsid w:val="000E0969"/>
    <w:rsid w:val="000E2ED4"/>
    <w:rsid w:val="000E5F26"/>
    <w:rsid w:val="000F3C67"/>
    <w:rsid w:val="000F5130"/>
    <w:rsid w:val="000F5E70"/>
    <w:rsid w:val="000F72CE"/>
    <w:rsid w:val="000F7C02"/>
    <w:rsid w:val="00103E05"/>
    <w:rsid w:val="001111E6"/>
    <w:rsid w:val="001143BB"/>
    <w:rsid w:val="001157F7"/>
    <w:rsid w:val="00115920"/>
    <w:rsid w:val="00116F6F"/>
    <w:rsid w:val="0012636B"/>
    <w:rsid w:val="00130C48"/>
    <w:rsid w:val="00130CE5"/>
    <w:rsid w:val="001332FA"/>
    <w:rsid w:val="00133DC0"/>
    <w:rsid w:val="00133ECA"/>
    <w:rsid w:val="001403D0"/>
    <w:rsid w:val="00143C57"/>
    <w:rsid w:val="00145E87"/>
    <w:rsid w:val="0015265A"/>
    <w:rsid w:val="00153625"/>
    <w:rsid w:val="0015372F"/>
    <w:rsid w:val="00154016"/>
    <w:rsid w:val="00162358"/>
    <w:rsid w:val="00162F5C"/>
    <w:rsid w:val="001658ED"/>
    <w:rsid w:val="00167C70"/>
    <w:rsid w:val="001705A3"/>
    <w:rsid w:val="00172D6C"/>
    <w:rsid w:val="00173D9E"/>
    <w:rsid w:val="00176619"/>
    <w:rsid w:val="001813B1"/>
    <w:rsid w:val="00185966"/>
    <w:rsid w:val="0019577F"/>
    <w:rsid w:val="001A1BB4"/>
    <w:rsid w:val="001B3D78"/>
    <w:rsid w:val="001B7870"/>
    <w:rsid w:val="001B7AD5"/>
    <w:rsid w:val="001D080B"/>
    <w:rsid w:val="001D0F6F"/>
    <w:rsid w:val="001D1214"/>
    <w:rsid w:val="001D4E9D"/>
    <w:rsid w:val="001D7910"/>
    <w:rsid w:val="001E0D3B"/>
    <w:rsid w:val="001E468C"/>
    <w:rsid w:val="001E7209"/>
    <w:rsid w:val="001F0AF4"/>
    <w:rsid w:val="001F5CA2"/>
    <w:rsid w:val="001F7787"/>
    <w:rsid w:val="002022DF"/>
    <w:rsid w:val="0020737A"/>
    <w:rsid w:val="00207F46"/>
    <w:rsid w:val="00214AAC"/>
    <w:rsid w:val="00216964"/>
    <w:rsid w:val="00217311"/>
    <w:rsid w:val="00223300"/>
    <w:rsid w:val="002235D5"/>
    <w:rsid w:val="00223C81"/>
    <w:rsid w:val="00224960"/>
    <w:rsid w:val="00225134"/>
    <w:rsid w:val="00225469"/>
    <w:rsid w:val="00225687"/>
    <w:rsid w:val="00226953"/>
    <w:rsid w:val="00226E2F"/>
    <w:rsid w:val="0023010F"/>
    <w:rsid w:val="00230B23"/>
    <w:rsid w:val="00234603"/>
    <w:rsid w:val="00234771"/>
    <w:rsid w:val="002351E4"/>
    <w:rsid w:val="002352D4"/>
    <w:rsid w:val="00244C9F"/>
    <w:rsid w:val="00251B76"/>
    <w:rsid w:val="00257806"/>
    <w:rsid w:val="0026226A"/>
    <w:rsid w:val="00264B7B"/>
    <w:rsid w:val="0027081A"/>
    <w:rsid w:val="002716B2"/>
    <w:rsid w:val="00272F0D"/>
    <w:rsid w:val="00273C36"/>
    <w:rsid w:val="002742FE"/>
    <w:rsid w:val="002743DB"/>
    <w:rsid w:val="00274D16"/>
    <w:rsid w:val="00275174"/>
    <w:rsid w:val="00277CB3"/>
    <w:rsid w:val="00284AEB"/>
    <w:rsid w:val="00290C0A"/>
    <w:rsid w:val="00291BEE"/>
    <w:rsid w:val="002937AE"/>
    <w:rsid w:val="00295EB1"/>
    <w:rsid w:val="002A1837"/>
    <w:rsid w:val="002A39F5"/>
    <w:rsid w:val="002A7838"/>
    <w:rsid w:val="002B24B8"/>
    <w:rsid w:val="002B34B6"/>
    <w:rsid w:val="002B7D86"/>
    <w:rsid w:val="002C031E"/>
    <w:rsid w:val="002C7291"/>
    <w:rsid w:val="002D2249"/>
    <w:rsid w:val="002D6BB0"/>
    <w:rsid w:val="002E291E"/>
    <w:rsid w:val="002E5323"/>
    <w:rsid w:val="002E62B4"/>
    <w:rsid w:val="002F3F66"/>
    <w:rsid w:val="00306055"/>
    <w:rsid w:val="0032438C"/>
    <w:rsid w:val="00324FC7"/>
    <w:rsid w:val="00325B03"/>
    <w:rsid w:val="00326F04"/>
    <w:rsid w:val="00337501"/>
    <w:rsid w:val="00345A6E"/>
    <w:rsid w:val="00347A6F"/>
    <w:rsid w:val="003547EA"/>
    <w:rsid w:val="003559DB"/>
    <w:rsid w:val="00357F42"/>
    <w:rsid w:val="00360CD5"/>
    <w:rsid w:val="00365A43"/>
    <w:rsid w:val="00371D36"/>
    <w:rsid w:val="003724CA"/>
    <w:rsid w:val="00372EC6"/>
    <w:rsid w:val="00374409"/>
    <w:rsid w:val="0037448A"/>
    <w:rsid w:val="00374C60"/>
    <w:rsid w:val="00376342"/>
    <w:rsid w:val="0038326C"/>
    <w:rsid w:val="00385F3F"/>
    <w:rsid w:val="003915C5"/>
    <w:rsid w:val="003979F5"/>
    <w:rsid w:val="003A0AD1"/>
    <w:rsid w:val="003A3ADE"/>
    <w:rsid w:val="003A5E11"/>
    <w:rsid w:val="003B019F"/>
    <w:rsid w:val="003C0D75"/>
    <w:rsid w:val="003C7953"/>
    <w:rsid w:val="003D110A"/>
    <w:rsid w:val="003D283C"/>
    <w:rsid w:val="003D359A"/>
    <w:rsid w:val="003D61CD"/>
    <w:rsid w:val="003D7675"/>
    <w:rsid w:val="003E0EC0"/>
    <w:rsid w:val="003E2B65"/>
    <w:rsid w:val="003E32E1"/>
    <w:rsid w:val="003E3449"/>
    <w:rsid w:val="003E500C"/>
    <w:rsid w:val="003E51DA"/>
    <w:rsid w:val="004019AF"/>
    <w:rsid w:val="00401C77"/>
    <w:rsid w:val="004050E2"/>
    <w:rsid w:val="004058C3"/>
    <w:rsid w:val="00405F4C"/>
    <w:rsid w:val="004131F5"/>
    <w:rsid w:val="00413494"/>
    <w:rsid w:val="00420AC1"/>
    <w:rsid w:val="00424008"/>
    <w:rsid w:val="004258A2"/>
    <w:rsid w:val="00434040"/>
    <w:rsid w:val="00434175"/>
    <w:rsid w:val="004408E3"/>
    <w:rsid w:val="0044102D"/>
    <w:rsid w:val="00441A14"/>
    <w:rsid w:val="00441B89"/>
    <w:rsid w:val="00455355"/>
    <w:rsid w:val="00455F5C"/>
    <w:rsid w:val="0046097C"/>
    <w:rsid w:val="00460BCF"/>
    <w:rsid w:val="0046202F"/>
    <w:rsid w:val="00465E45"/>
    <w:rsid w:val="00467446"/>
    <w:rsid w:val="00470DA3"/>
    <w:rsid w:val="00472B1D"/>
    <w:rsid w:val="004761F6"/>
    <w:rsid w:val="00477A69"/>
    <w:rsid w:val="004816D5"/>
    <w:rsid w:val="00484E94"/>
    <w:rsid w:val="004852C0"/>
    <w:rsid w:val="00491923"/>
    <w:rsid w:val="00494A1C"/>
    <w:rsid w:val="004951E7"/>
    <w:rsid w:val="004A2815"/>
    <w:rsid w:val="004A51A1"/>
    <w:rsid w:val="004B3479"/>
    <w:rsid w:val="004B3AAC"/>
    <w:rsid w:val="004B6573"/>
    <w:rsid w:val="004C3FE5"/>
    <w:rsid w:val="004C630B"/>
    <w:rsid w:val="004D3592"/>
    <w:rsid w:val="004D4038"/>
    <w:rsid w:val="004E184B"/>
    <w:rsid w:val="004E660F"/>
    <w:rsid w:val="0050378D"/>
    <w:rsid w:val="005050BD"/>
    <w:rsid w:val="0050519C"/>
    <w:rsid w:val="00506C43"/>
    <w:rsid w:val="005073FC"/>
    <w:rsid w:val="00510D19"/>
    <w:rsid w:val="00515CEA"/>
    <w:rsid w:val="00523401"/>
    <w:rsid w:val="00533D46"/>
    <w:rsid w:val="0053507E"/>
    <w:rsid w:val="0053793A"/>
    <w:rsid w:val="0054045D"/>
    <w:rsid w:val="0054063E"/>
    <w:rsid w:val="00551503"/>
    <w:rsid w:val="0055229B"/>
    <w:rsid w:val="00553CFA"/>
    <w:rsid w:val="005555B7"/>
    <w:rsid w:val="005716FF"/>
    <w:rsid w:val="00571FAC"/>
    <w:rsid w:val="005750C3"/>
    <w:rsid w:val="0058240E"/>
    <w:rsid w:val="00591456"/>
    <w:rsid w:val="005928AA"/>
    <w:rsid w:val="00595B9D"/>
    <w:rsid w:val="005A449E"/>
    <w:rsid w:val="005A684E"/>
    <w:rsid w:val="005B3967"/>
    <w:rsid w:val="005B5962"/>
    <w:rsid w:val="005B7233"/>
    <w:rsid w:val="005B786B"/>
    <w:rsid w:val="005C03F5"/>
    <w:rsid w:val="005C4D2D"/>
    <w:rsid w:val="005C6C01"/>
    <w:rsid w:val="005E1A29"/>
    <w:rsid w:val="005E3ACA"/>
    <w:rsid w:val="005E5D76"/>
    <w:rsid w:val="005E7A49"/>
    <w:rsid w:val="005F59AA"/>
    <w:rsid w:val="005F6D45"/>
    <w:rsid w:val="005F6FF9"/>
    <w:rsid w:val="005F74CC"/>
    <w:rsid w:val="005F7AB0"/>
    <w:rsid w:val="00600EDE"/>
    <w:rsid w:val="00600FF4"/>
    <w:rsid w:val="00601532"/>
    <w:rsid w:val="00602AF9"/>
    <w:rsid w:val="0060710A"/>
    <w:rsid w:val="00611F63"/>
    <w:rsid w:val="00614039"/>
    <w:rsid w:val="00617E6B"/>
    <w:rsid w:val="00631501"/>
    <w:rsid w:val="00631920"/>
    <w:rsid w:val="006341E7"/>
    <w:rsid w:val="00634440"/>
    <w:rsid w:val="0064272D"/>
    <w:rsid w:val="00653139"/>
    <w:rsid w:val="00660B50"/>
    <w:rsid w:val="00662F28"/>
    <w:rsid w:val="006705A4"/>
    <w:rsid w:val="00673EDF"/>
    <w:rsid w:val="0067563A"/>
    <w:rsid w:val="00676755"/>
    <w:rsid w:val="006804B5"/>
    <w:rsid w:val="00682340"/>
    <w:rsid w:val="0068329E"/>
    <w:rsid w:val="006853CA"/>
    <w:rsid w:val="006901C4"/>
    <w:rsid w:val="00692E8F"/>
    <w:rsid w:val="006976D8"/>
    <w:rsid w:val="00697A60"/>
    <w:rsid w:val="00697F26"/>
    <w:rsid w:val="006C4020"/>
    <w:rsid w:val="006C435F"/>
    <w:rsid w:val="006C6075"/>
    <w:rsid w:val="006C707C"/>
    <w:rsid w:val="006C78F6"/>
    <w:rsid w:val="006D0695"/>
    <w:rsid w:val="006D724D"/>
    <w:rsid w:val="006D7A95"/>
    <w:rsid w:val="006E310F"/>
    <w:rsid w:val="006E5EE3"/>
    <w:rsid w:val="006E70C7"/>
    <w:rsid w:val="006E7EDC"/>
    <w:rsid w:val="006F0022"/>
    <w:rsid w:val="006F3B7F"/>
    <w:rsid w:val="006F3DF6"/>
    <w:rsid w:val="006F4971"/>
    <w:rsid w:val="006F4F5A"/>
    <w:rsid w:val="006F63DF"/>
    <w:rsid w:val="006F74BD"/>
    <w:rsid w:val="007009E5"/>
    <w:rsid w:val="00702000"/>
    <w:rsid w:val="007066D2"/>
    <w:rsid w:val="00707421"/>
    <w:rsid w:val="00710491"/>
    <w:rsid w:val="00716C0F"/>
    <w:rsid w:val="00717945"/>
    <w:rsid w:val="00726B14"/>
    <w:rsid w:val="00726D86"/>
    <w:rsid w:val="00734314"/>
    <w:rsid w:val="00741054"/>
    <w:rsid w:val="007413C6"/>
    <w:rsid w:val="00741C5B"/>
    <w:rsid w:val="00741FA6"/>
    <w:rsid w:val="00743E36"/>
    <w:rsid w:val="00745D1A"/>
    <w:rsid w:val="00756022"/>
    <w:rsid w:val="007614A4"/>
    <w:rsid w:val="00763C45"/>
    <w:rsid w:val="00782AE6"/>
    <w:rsid w:val="00783D2D"/>
    <w:rsid w:val="0078526C"/>
    <w:rsid w:val="007A41C0"/>
    <w:rsid w:val="007A4F64"/>
    <w:rsid w:val="007A6F08"/>
    <w:rsid w:val="007B0CAA"/>
    <w:rsid w:val="007B0FD4"/>
    <w:rsid w:val="007B4A7E"/>
    <w:rsid w:val="007B77BF"/>
    <w:rsid w:val="007C014B"/>
    <w:rsid w:val="007C0819"/>
    <w:rsid w:val="007C0D6D"/>
    <w:rsid w:val="007C1B1B"/>
    <w:rsid w:val="007D1D37"/>
    <w:rsid w:val="007E0D6B"/>
    <w:rsid w:val="007E2CE7"/>
    <w:rsid w:val="007E3A7D"/>
    <w:rsid w:val="007E702A"/>
    <w:rsid w:val="007F1353"/>
    <w:rsid w:val="007F1C06"/>
    <w:rsid w:val="007F20C1"/>
    <w:rsid w:val="007F34E4"/>
    <w:rsid w:val="00802B22"/>
    <w:rsid w:val="0080648B"/>
    <w:rsid w:val="008066E1"/>
    <w:rsid w:val="00806B35"/>
    <w:rsid w:val="00811706"/>
    <w:rsid w:val="0081373F"/>
    <w:rsid w:val="00823D33"/>
    <w:rsid w:val="00824605"/>
    <w:rsid w:val="00827AAA"/>
    <w:rsid w:val="00831B7E"/>
    <w:rsid w:val="00832D4D"/>
    <w:rsid w:val="00833B6C"/>
    <w:rsid w:val="00837ED6"/>
    <w:rsid w:val="0084599C"/>
    <w:rsid w:val="00845C4E"/>
    <w:rsid w:val="00846A87"/>
    <w:rsid w:val="00847303"/>
    <w:rsid w:val="00850CFE"/>
    <w:rsid w:val="00852E24"/>
    <w:rsid w:val="00876805"/>
    <w:rsid w:val="00876E18"/>
    <w:rsid w:val="00883BAB"/>
    <w:rsid w:val="00885C29"/>
    <w:rsid w:val="00890443"/>
    <w:rsid w:val="008924E5"/>
    <w:rsid w:val="00893FF8"/>
    <w:rsid w:val="00896A24"/>
    <w:rsid w:val="008A06FC"/>
    <w:rsid w:val="008A24E1"/>
    <w:rsid w:val="008A32AD"/>
    <w:rsid w:val="008B08D9"/>
    <w:rsid w:val="008B0F22"/>
    <w:rsid w:val="008B2122"/>
    <w:rsid w:val="008C024F"/>
    <w:rsid w:val="008C12E0"/>
    <w:rsid w:val="008C7F0B"/>
    <w:rsid w:val="008D1ADA"/>
    <w:rsid w:val="008D361C"/>
    <w:rsid w:val="008D6D7F"/>
    <w:rsid w:val="008E163C"/>
    <w:rsid w:val="008E229A"/>
    <w:rsid w:val="008E3869"/>
    <w:rsid w:val="008E39E4"/>
    <w:rsid w:val="008E65A9"/>
    <w:rsid w:val="008F1C38"/>
    <w:rsid w:val="008F2328"/>
    <w:rsid w:val="009013AF"/>
    <w:rsid w:val="00904240"/>
    <w:rsid w:val="00906605"/>
    <w:rsid w:val="0090667B"/>
    <w:rsid w:val="00907097"/>
    <w:rsid w:val="00910293"/>
    <w:rsid w:val="009228E7"/>
    <w:rsid w:val="0092378A"/>
    <w:rsid w:val="0092688F"/>
    <w:rsid w:val="00930726"/>
    <w:rsid w:val="00937318"/>
    <w:rsid w:val="00944B19"/>
    <w:rsid w:val="00944C39"/>
    <w:rsid w:val="0094538D"/>
    <w:rsid w:val="00950F83"/>
    <w:rsid w:val="00953D8F"/>
    <w:rsid w:val="00956FDA"/>
    <w:rsid w:val="00963C18"/>
    <w:rsid w:val="00965BF5"/>
    <w:rsid w:val="00970926"/>
    <w:rsid w:val="00972A9E"/>
    <w:rsid w:val="0097458B"/>
    <w:rsid w:val="009745F9"/>
    <w:rsid w:val="0097496E"/>
    <w:rsid w:val="009838F0"/>
    <w:rsid w:val="00991819"/>
    <w:rsid w:val="009927A9"/>
    <w:rsid w:val="00994207"/>
    <w:rsid w:val="00994548"/>
    <w:rsid w:val="0099567A"/>
    <w:rsid w:val="00996B79"/>
    <w:rsid w:val="009A1BB1"/>
    <w:rsid w:val="009B4C82"/>
    <w:rsid w:val="009B6578"/>
    <w:rsid w:val="009C0A30"/>
    <w:rsid w:val="009C3754"/>
    <w:rsid w:val="009C646F"/>
    <w:rsid w:val="009C65D1"/>
    <w:rsid w:val="009D244C"/>
    <w:rsid w:val="009D4103"/>
    <w:rsid w:val="009D5DA6"/>
    <w:rsid w:val="009D6765"/>
    <w:rsid w:val="009E1504"/>
    <w:rsid w:val="009E288A"/>
    <w:rsid w:val="009F2245"/>
    <w:rsid w:val="00A00E6F"/>
    <w:rsid w:val="00A01979"/>
    <w:rsid w:val="00A02514"/>
    <w:rsid w:val="00A03E7E"/>
    <w:rsid w:val="00A065F8"/>
    <w:rsid w:val="00A1507B"/>
    <w:rsid w:val="00A172F6"/>
    <w:rsid w:val="00A23788"/>
    <w:rsid w:val="00A26541"/>
    <w:rsid w:val="00A30B42"/>
    <w:rsid w:val="00A30FFE"/>
    <w:rsid w:val="00A41453"/>
    <w:rsid w:val="00A44BB5"/>
    <w:rsid w:val="00A47DA3"/>
    <w:rsid w:val="00A56C1E"/>
    <w:rsid w:val="00A56C25"/>
    <w:rsid w:val="00A643EC"/>
    <w:rsid w:val="00A67E38"/>
    <w:rsid w:val="00A70430"/>
    <w:rsid w:val="00A71BA7"/>
    <w:rsid w:val="00A737FD"/>
    <w:rsid w:val="00A73919"/>
    <w:rsid w:val="00A7591C"/>
    <w:rsid w:val="00A75B9E"/>
    <w:rsid w:val="00A77D4F"/>
    <w:rsid w:val="00A811B2"/>
    <w:rsid w:val="00A84785"/>
    <w:rsid w:val="00A96A8D"/>
    <w:rsid w:val="00AA0C75"/>
    <w:rsid w:val="00AA0D84"/>
    <w:rsid w:val="00AA0E05"/>
    <w:rsid w:val="00AA5C4B"/>
    <w:rsid w:val="00AA7594"/>
    <w:rsid w:val="00AB1285"/>
    <w:rsid w:val="00AB49FA"/>
    <w:rsid w:val="00AC2F53"/>
    <w:rsid w:val="00AC6410"/>
    <w:rsid w:val="00AC6F55"/>
    <w:rsid w:val="00AD50C9"/>
    <w:rsid w:val="00AD7804"/>
    <w:rsid w:val="00AE09CA"/>
    <w:rsid w:val="00AE7059"/>
    <w:rsid w:val="00AF1DE5"/>
    <w:rsid w:val="00AF3593"/>
    <w:rsid w:val="00AF35BD"/>
    <w:rsid w:val="00AF362F"/>
    <w:rsid w:val="00AF7A77"/>
    <w:rsid w:val="00B0035A"/>
    <w:rsid w:val="00B07228"/>
    <w:rsid w:val="00B12FB3"/>
    <w:rsid w:val="00B149A9"/>
    <w:rsid w:val="00B1619A"/>
    <w:rsid w:val="00B2042B"/>
    <w:rsid w:val="00B20B96"/>
    <w:rsid w:val="00B2367E"/>
    <w:rsid w:val="00B23A0A"/>
    <w:rsid w:val="00B27937"/>
    <w:rsid w:val="00B30DEE"/>
    <w:rsid w:val="00B32EB2"/>
    <w:rsid w:val="00B34FCD"/>
    <w:rsid w:val="00B36CD3"/>
    <w:rsid w:val="00B37652"/>
    <w:rsid w:val="00B37833"/>
    <w:rsid w:val="00B412BA"/>
    <w:rsid w:val="00B43210"/>
    <w:rsid w:val="00B46929"/>
    <w:rsid w:val="00B4739F"/>
    <w:rsid w:val="00B54485"/>
    <w:rsid w:val="00B562F6"/>
    <w:rsid w:val="00B56C96"/>
    <w:rsid w:val="00B648BF"/>
    <w:rsid w:val="00B67874"/>
    <w:rsid w:val="00B76896"/>
    <w:rsid w:val="00B85358"/>
    <w:rsid w:val="00B86270"/>
    <w:rsid w:val="00B87A68"/>
    <w:rsid w:val="00B946DD"/>
    <w:rsid w:val="00B94A0C"/>
    <w:rsid w:val="00BA5003"/>
    <w:rsid w:val="00BA5B89"/>
    <w:rsid w:val="00BA5E8D"/>
    <w:rsid w:val="00BA76D6"/>
    <w:rsid w:val="00BA7AFB"/>
    <w:rsid w:val="00BB43B3"/>
    <w:rsid w:val="00BB769B"/>
    <w:rsid w:val="00BC3D9E"/>
    <w:rsid w:val="00BC5DC4"/>
    <w:rsid w:val="00BC5EDF"/>
    <w:rsid w:val="00BD16FB"/>
    <w:rsid w:val="00BD251F"/>
    <w:rsid w:val="00BD4EF4"/>
    <w:rsid w:val="00BD5F4F"/>
    <w:rsid w:val="00BD6208"/>
    <w:rsid w:val="00BE244F"/>
    <w:rsid w:val="00BE75CB"/>
    <w:rsid w:val="00C00883"/>
    <w:rsid w:val="00C0190C"/>
    <w:rsid w:val="00C02CE4"/>
    <w:rsid w:val="00C06DA3"/>
    <w:rsid w:val="00C11F9E"/>
    <w:rsid w:val="00C1286D"/>
    <w:rsid w:val="00C138C6"/>
    <w:rsid w:val="00C23387"/>
    <w:rsid w:val="00C30911"/>
    <w:rsid w:val="00C3292C"/>
    <w:rsid w:val="00C4141F"/>
    <w:rsid w:val="00C42894"/>
    <w:rsid w:val="00C429D2"/>
    <w:rsid w:val="00C51928"/>
    <w:rsid w:val="00C51AA9"/>
    <w:rsid w:val="00C53808"/>
    <w:rsid w:val="00C5469C"/>
    <w:rsid w:val="00C576C0"/>
    <w:rsid w:val="00C71CC2"/>
    <w:rsid w:val="00C72F57"/>
    <w:rsid w:val="00C75EAF"/>
    <w:rsid w:val="00C76645"/>
    <w:rsid w:val="00C769C5"/>
    <w:rsid w:val="00C80B0B"/>
    <w:rsid w:val="00C8136C"/>
    <w:rsid w:val="00CA247E"/>
    <w:rsid w:val="00CA61D6"/>
    <w:rsid w:val="00CA63B2"/>
    <w:rsid w:val="00CA76C1"/>
    <w:rsid w:val="00CB24FB"/>
    <w:rsid w:val="00CB30FD"/>
    <w:rsid w:val="00CB6D46"/>
    <w:rsid w:val="00CC0414"/>
    <w:rsid w:val="00CC0A53"/>
    <w:rsid w:val="00CC2A90"/>
    <w:rsid w:val="00CC3853"/>
    <w:rsid w:val="00CC407B"/>
    <w:rsid w:val="00CD3DA8"/>
    <w:rsid w:val="00CD7797"/>
    <w:rsid w:val="00CE0668"/>
    <w:rsid w:val="00CE12C3"/>
    <w:rsid w:val="00CE441B"/>
    <w:rsid w:val="00CE6B3F"/>
    <w:rsid w:val="00CF500C"/>
    <w:rsid w:val="00CF6FAE"/>
    <w:rsid w:val="00D02BBF"/>
    <w:rsid w:val="00D047A4"/>
    <w:rsid w:val="00D0604D"/>
    <w:rsid w:val="00D07253"/>
    <w:rsid w:val="00D1279C"/>
    <w:rsid w:val="00D1722B"/>
    <w:rsid w:val="00D203F1"/>
    <w:rsid w:val="00D21B4F"/>
    <w:rsid w:val="00D2251E"/>
    <w:rsid w:val="00D3146E"/>
    <w:rsid w:val="00D341F7"/>
    <w:rsid w:val="00D34943"/>
    <w:rsid w:val="00D3506A"/>
    <w:rsid w:val="00D3694C"/>
    <w:rsid w:val="00D42269"/>
    <w:rsid w:val="00D50848"/>
    <w:rsid w:val="00D50A29"/>
    <w:rsid w:val="00D510F8"/>
    <w:rsid w:val="00D57F3E"/>
    <w:rsid w:val="00D64368"/>
    <w:rsid w:val="00D65A5D"/>
    <w:rsid w:val="00D66DD0"/>
    <w:rsid w:val="00D74072"/>
    <w:rsid w:val="00D7549B"/>
    <w:rsid w:val="00D7588E"/>
    <w:rsid w:val="00D814EC"/>
    <w:rsid w:val="00D816E2"/>
    <w:rsid w:val="00D91580"/>
    <w:rsid w:val="00D91A96"/>
    <w:rsid w:val="00D9235A"/>
    <w:rsid w:val="00D952D8"/>
    <w:rsid w:val="00D95A4F"/>
    <w:rsid w:val="00DA07D9"/>
    <w:rsid w:val="00DA0DE0"/>
    <w:rsid w:val="00DA2C96"/>
    <w:rsid w:val="00DA4ED8"/>
    <w:rsid w:val="00DA553C"/>
    <w:rsid w:val="00DA5916"/>
    <w:rsid w:val="00DC1AFD"/>
    <w:rsid w:val="00DC4193"/>
    <w:rsid w:val="00DC605B"/>
    <w:rsid w:val="00DD1C2E"/>
    <w:rsid w:val="00DD49F6"/>
    <w:rsid w:val="00DD5F0A"/>
    <w:rsid w:val="00DE008C"/>
    <w:rsid w:val="00DE264F"/>
    <w:rsid w:val="00DE754D"/>
    <w:rsid w:val="00DE7A3F"/>
    <w:rsid w:val="00DF23BC"/>
    <w:rsid w:val="00E00492"/>
    <w:rsid w:val="00E005C3"/>
    <w:rsid w:val="00E03A2A"/>
    <w:rsid w:val="00E1779B"/>
    <w:rsid w:val="00E17C37"/>
    <w:rsid w:val="00E21615"/>
    <w:rsid w:val="00E23571"/>
    <w:rsid w:val="00E24387"/>
    <w:rsid w:val="00E26841"/>
    <w:rsid w:val="00E33113"/>
    <w:rsid w:val="00E33916"/>
    <w:rsid w:val="00E425DA"/>
    <w:rsid w:val="00E43186"/>
    <w:rsid w:val="00E5079C"/>
    <w:rsid w:val="00E60239"/>
    <w:rsid w:val="00E60BDE"/>
    <w:rsid w:val="00E67F17"/>
    <w:rsid w:val="00E707D4"/>
    <w:rsid w:val="00E70975"/>
    <w:rsid w:val="00E70BC2"/>
    <w:rsid w:val="00E73688"/>
    <w:rsid w:val="00E746A1"/>
    <w:rsid w:val="00E77DC3"/>
    <w:rsid w:val="00E803BD"/>
    <w:rsid w:val="00E84B65"/>
    <w:rsid w:val="00E87B77"/>
    <w:rsid w:val="00E96452"/>
    <w:rsid w:val="00E97B1A"/>
    <w:rsid w:val="00EA0F1D"/>
    <w:rsid w:val="00EA305A"/>
    <w:rsid w:val="00EA5413"/>
    <w:rsid w:val="00EB0154"/>
    <w:rsid w:val="00EB23BD"/>
    <w:rsid w:val="00EB26C2"/>
    <w:rsid w:val="00EB2988"/>
    <w:rsid w:val="00EB4962"/>
    <w:rsid w:val="00EB7961"/>
    <w:rsid w:val="00EC24A4"/>
    <w:rsid w:val="00EC30DF"/>
    <w:rsid w:val="00EC596E"/>
    <w:rsid w:val="00ED0913"/>
    <w:rsid w:val="00ED2AA6"/>
    <w:rsid w:val="00ED65F3"/>
    <w:rsid w:val="00ED6AB3"/>
    <w:rsid w:val="00ED794E"/>
    <w:rsid w:val="00EE6972"/>
    <w:rsid w:val="00EE724C"/>
    <w:rsid w:val="00EE7E4C"/>
    <w:rsid w:val="00EF2804"/>
    <w:rsid w:val="00EF687A"/>
    <w:rsid w:val="00EF6A40"/>
    <w:rsid w:val="00EF6F81"/>
    <w:rsid w:val="00F00398"/>
    <w:rsid w:val="00F00A4A"/>
    <w:rsid w:val="00F05B97"/>
    <w:rsid w:val="00F103CC"/>
    <w:rsid w:val="00F1305D"/>
    <w:rsid w:val="00F162F0"/>
    <w:rsid w:val="00F21B7D"/>
    <w:rsid w:val="00F23492"/>
    <w:rsid w:val="00F31FEC"/>
    <w:rsid w:val="00F32117"/>
    <w:rsid w:val="00F3358D"/>
    <w:rsid w:val="00F36411"/>
    <w:rsid w:val="00F36F38"/>
    <w:rsid w:val="00F4020E"/>
    <w:rsid w:val="00F433DA"/>
    <w:rsid w:val="00F43866"/>
    <w:rsid w:val="00F438E9"/>
    <w:rsid w:val="00F43926"/>
    <w:rsid w:val="00F441D3"/>
    <w:rsid w:val="00F514A3"/>
    <w:rsid w:val="00F62E83"/>
    <w:rsid w:val="00F65DF0"/>
    <w:rsid w:val="00F677FC"/>
    <w:rsid w:val="00F67E40"/>
    <w:rsid w:val="00F707E1"/>
    <w:rsid w:val="00F80B7C"/>
    <w:rsid w:val="00F810B7"/>
    <w:rsid w:val="00F83EC4"/>
    <w:rsid w:val="00F84016"/>
    <w:rsid w:val="00F8586D"/>
    <w:rsid w:val="00F86DDC"/>
    <w:rsid w:val="00F922EA"/>
    <w:rsid w:val="00F923DF"/>
    <w:rsid w:val="00F94726"/>
    <w:rsid w:val="00F96CD6"/>
    <w:rsid w:val="00F96F3C"/>
    <w:rsid w:val="00F97C68"/>
    <w:rsid w:val="00FA1A72"/>
    <w:rsid w:val="00FA3840"/>
    <w:rsid w:val="00FB065A"/>
    <w:rsid w:val="00FC0CEA"/>
    <w:rsid w:val="00FC2799"/>
    <w:rsid w:val="00FD34F6"/>
    <w:rsid w:val="00FD486E"/>
    <w:rsid w:val="00FD579D"/>
    <w:rsid w:val="00FE1848"/>
    <w:rsid w:val="00FE4A25"/>
    <w:rsid w:val="00FF4BD8"/>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B09CD"/>
  <w15:chartTrackingRefBased/>
  <w15:docId w15:val="{3AD4BD58-8FB0-4294-9242-45E68F1C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rPr>
      <w:szCs w:val="20"/>
      <w:lang w:val="x-none" w:eastAsia="x-none"/>
    </w:rPr>
  </w:style>
  <w:style w:type="character" w:customStyle="1" w:styleId="a6">
    <w:name w:val="Верхний колонтитул Знак"/>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rPr>
      <w:szCs w:val="20"/>
      <w:lang w:val="x-none" w:eastAsia="x-none"/>
    </w:rPr>
  </w:style>
  <w:style w:type="character" w:customStyle="1" w:styleId="a8">
    <w:name w:val="Нижний колонтитул Знак"/>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sz w:val="20"/>
      <w:szCs w:val="20"/>
      <w:lang w:val="x-none" w:eastAsia="ru-RU"/>
    </w:rPr>
  </w:style>
  <w:style w:type="character" w:customStyle="1" w:styleId="aa">
    <w:name w:val="Текст Знак"/>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b/>
      <w:szCs w:val="20"/>
      <w:lang w:val="x-none" w:eastAsia="ru-RU"/>
    </w:rPr>
  </w:style>
  <w:style w:type="character" w:customStyle="1" w:styleId="30">
    <w:name w:val="Основной текст 3 Знак"/>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pPr>
    <w:rPr>
      <w:rFonts w:ascii="Times New Roman" w:eastAsia="Times New Roman" w:hAnsi="Times New Roman"/>
      <w:sz w:val="28"/>
      <w:szCs w:val="28"/>
    </w:rPr>
  </w:style>
  <w:style w:type="paragraph" w:styleId="ad">
    <w:name w:val="Balloon Text"/>
    <w:basedOn w:val="a"/>
    <w:link w:val="ae"/>
    <w:uiPriority w:val="99"/>
    <w:semiHidden/>
    <w:unhideWhenUsed/>
    <w:rsid w:val="006F63DF"/>
    <w:rPr>
      <w:rFonts w:ascii="Tahoma" w:hAnsi="Tahoma"/>
      <w:sz w:val="16"/>
      <w:szCs w:val="16"/>
      <w:lang w:val="x-none" w:eastAsia="x-none"/>
    </w:rPr>
  </w:style>
  <w:style w:type="character" w:customStyle="1" w:styleId="ae">
    <w:name w:val="Текст выноски Знак"/>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sz w:val="24"/>
      <w:szCs w:val="24"/>
      <w:lang w:eastAsia="ar-SA"/>
    </w:rPr>
  </w:style>
  <w:style w:type="table" w:customStyle="1" w:styleId="2">
    <w:name w:val="Сетка таблицы2"/>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sz w:val="24"/>
      <w:szCs w:val="24"/>
      <w:lang w:val="x-none" w:eastAsia="ru-RU"/>
    </w:rPr>
  </w:style>
  <w:style w:type="character" w:customStyle="1" w:styleId="af3">
    <w:name w:val="Основной текст Знак"/>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sz w:val="24"/>
      <w:szCs w:val="24"/>
      <w:lang w:eastAsia="ru-RU"/>
    </w:rPr>
  </w:style>
  <w:style w:type="paragraph" w:customStyle="1" w:styleId="ConsPlusTitle">
    <w:name w:val="ConsPlusTitle"/>
    <w:rsid w:val="00BB769B"/>
    <w:pPr>
      <w:widowControl w:val="0"/>
      <w:autoSpaceDE w:val="0"/>
      <w:autoSpaceDN w:val="0"/>
    </w:pPr>
    <w:rPr>
      <w:rFonts w:eastAsia="Times New Roman" w:cs="Calibri"/>
      <w:b/>
      <w:sz w:val="22"/>
    </w:rPr>
  </w:style>
  <w:style w:type="paragraph" w:customStyle="1" w:styleId="ConsPlusNormal0">
    <w:name w:val="ConsPlusNormal"/>
    <w:rsid w:val="00BB769B"/>
    <w:pPr>
      <w:widowControl w:val="0"/>
      <w:autoSpaceDE w:val="0"/>
      <w:autoSpaceDN w:val="0"/>
    </w:pPr>
    <w:rPr>
      <w:rFonts w:ascii="Times New Roman" w:eastAsia="Times New Roman" w:hAnsi="Times New Roman"/>
      <w:sz w:val="28"/>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507642931">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55F6E-ECFB-476D-85D2-1901ED0F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2286</Words>
  <Characters>13035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15291</CharactersWithSpaces>
  <SharedDoc>false</SharedDoc>
  <HLinks>
    <vt:vector size="18" baseType="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cp:lastModifiedBy>Admin</cp:lastModifiedBy>
  <cp:revision>2</cp:revision>
  <cp:lastPrinted>2024-08-15T06:17:00Z</cp:lastPrinted>
  <dcterms:created xsi:type="dcterms:W3CDTF">2024-08-15T06:54:00Z</dcterms:created>
  <dcterms:modified xsi:type="dcterms:W3CDTF">2024-08-15T06:54:00Z</dcterms:modified>
</cp:coreProperties>
</file>